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</w:t>
      </w:r>
      <w:r w:rsidR="00007D6C">
        <w:rPr>
          <w:rFonts w:ascii="Arial" w:hAnsi="Arial" w:cs="Arial"/>
          <w:sz w:val="22"/>
          <w:szCs w:val="22"/>
        </w:rPr>
        <w:t xml:space="preserve">(digitale) </w:t>
      </w:r>
      <w:r>
        <w:rPr>
          <w:rFonts w:ascii="Arial" w:hAnsi="Arial" w:cs="Arial"/>
          <w:sz w:val="22"/>
          <w:szCs w:val="22"/>
        </w:rPr>
        <w:t xml:space="preserve">vergadering van </w:t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777402" w:rsidRPr="00777402">
        <w:rPr>
          <w:rFonts w:ascii="Arial" w:hAnsi="Arial" w:cs="Arial"/>
          <w:b/>
          <w:sz w:val="22"/>
          <w:szCs w:val="22"/>
        </w:rPr>
        <w:t>6 oktober</w:t>
      </w:r>
      <w:r w:rsidR="00777402">
        <w:rPr>
          <w:rFonts w:ascii="Arial" w:hAnsi="Arial" w:cs="Arial"/>
          <w:sz w:val="22"/>
          <w:szCs w:val="22"/>
        </w:rPr>
        <w:t xml:space="preserve"> </w:t>
      </w:r>
      <w:r w:rsidR="00F71DDA">
        <w:rPr>
          <w:rFonts w:ascii="Arial" w:hAnsi="Arial" w:cs="Arial"/>
          <w:b/>
          <w:sz w:val="22"/>
          <w:szCs w:val="22"/>
        </w:rPr>
        <w:t>2020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:rsidR="00007D6C" w:rsidRDefault="00007D6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Chantal Dubois</w:t>
      </w:r>
    </w:p>
    <w:p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:rsidR="003B59AA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59AA">
        <w:rPr>
          <w:rFonts w:ascii="Arial" w:hAnsi="Arial" w:cs="Arial"/>
          <w:sz w:val="22"/>
          <w:szCs w:val="22"/>
        </w:rPr>
        <w:t xml:space="preserve">Jeannette van Nuland </w:t>
      </w:r>
    </w:p>
    <w:p w:rsidR="007F429D" w:rsidRDefault="003B59AA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429D">
        <w:rPr>
          <w:rFonts w:ascii="Arial" w:hAnsi="Arial" w:cs="Arial"/>
          <w:sz w:val="22"/>
          <w:szCs w:val="22"/>
        </w:rPr>
        <w:t>Rolf Pfeil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777402">
        <w:rPr>
          <w:rFonts w:ascii="Arial" w:hAnsi="Arial" w:cs="Arial"/>
          <w:sz w:val="22"/>
          <w:szCs w:val="22"/>
        </w:rPr>
        <w:t>--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777402" w:rsidRDefault="0077740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77402">
        <w:rPr>
          <w:rFonts w:ascii="Arial" w:hAnsi="Arial" w:cs="Arial"/>
          <w:sz w:val="22"/>
          <w:szCs w:val="22"/>
        </w:rPr>
        <w:t>Chan</w:t>
      </w:r>
      <w:r>
        <w:rPr>
          <w:rFonts w:ascii="Arial" w:hAnsi="Arial" w:cs="Arial"/>
          <w:sz w:val="22"/>
          <w:szCs w:val="22"/>
        </w:rPr>
        <w:t>tal zal iets later inloggen op de vergadering.</w:t>
      </w:r>
    </w:p>
    <w:p w:rsidR="00760582" w:rsidRPr="0077740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77402"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77740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77402">
        <w:rPr>
          <w:rFonts w:ascii="Arial" w:hAnsi="Arial" w:cs="Arial"/>
          <w:sz w:val="22"/>
          <w:szCs w:val="22"/>
        </w:rPr>
        <w:t>Er zijn geen wijzigingen op de agenda.</w:t>
      </w:r>
    </w:p>
    <w:p w:rsidR="00760582" w:rsidRPr="00760582" w:rsidRDefault="0077740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777402">
        <w:rPr>
          <w:rFonts w:ascii="Arial" w:hAnsi="Arial" w:cs="Arial"/>
          <w:b/>
          <w:sz w:val="22"/>
          <w:szCs w:val="22"/>
        </w:rPr>
        <w:t xml:space="preserve">het digitale overleg op 30 juni </w:t>
      </w:r>
      <w:r w:rsidR="007F429D">
        <w:rPr>
          <w:rFonts w:ascii="Arial" w:hAnsi="Arial" w:cs="Arial"/>
          <w:b/>
          <w:sz w:val="22"/>
          <w:szCs w:val="22"/>
        </w:rPr>
        <w:t>2020</w:t>
      </w:r>
    </w:p>
    <w:p w:rsidR="00600C5B" w:rsidRDefault="0077740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77402">
        <w:rPr>
          <w:rFonts w:ascii="Arial" w:hAnsi="Arial" w:cs="Arial"/>
          <w:sz w:val="22"/>
          <w:szCs w:val="22"/>
        </w:rPr>
        <w:t>Pag. 2</w:t>
      </w:r>
      <w:r>
        <w:rPr>
          <w:rFonts w:ascii="Arial" w:hAnsi="Arial" w:cs="Arial"/>
          <w:sz w:val="22"/>
          <w:szCs w:val="22"/>
        </w:rPr>
        <w:t xml:space="preserve">: Het congres van de LCR gaat niet door in december. </w:t>
      </w:r>
      <w:r w:rsidR="00600C5B">
        <w:rPr>
          <w:rFonts w:ascii="Arial" w:hAnsi="Arial" w:cs="Arial"/>
          <w:sz w:val="22"/>
          <w:szCs w:val="22"/>
        </w:rPr>
        <w:t xml:space="preserve">Gehoopt wordt dat volgend jaar </w:t>
      </w:r>
      <w:r w:rsidR="00600C5B">
        <w:rPr>
          <w:rFonts w:ascii="Arial" w:hAnsi="Arial" w:cs="Arial"/>
          <w:sz w:val="22"/>
          <w:szCs w:val="22"/>
        </w:rPr>
        <w:tab/>
        <w:t>een congres gehouden kan worden.</w:t>
      </w:r>
    </w:p>
    <w:p w:rsidR="00600C5B" w:rsidRDefault="00600C5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verslag wordt zonder verdere opmerkingen vastgesteld.</w:t>
      </w:r>
    </w:p>
    <w:p w:rsidR="00760582" w:rsidRPr="0077740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77402">
        <w:rPr>
          <w:rFonts w:ascii="Arial" w:hAnsi="Arial" w:cs="Arial"/>
          <w:sz w:val="22"/>
          <w:szCs w:val="22"/>
        </w:rPr>
        <w:tab/>
      </w:r>
    </w:p>
    <w:p w:rsidR="00B063B7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 xml:space="preserve">Actielijst </w:t>
      </w:r>
      <w:r w:rsidR="00B063B7">
        <w:rPr>
          <w:rFonts w:ascii="Arial" w:hAnsi="Arial" w:cs="Arial"/>
          <w:b/>
          <w:sz w:val="22"/>
          <w:szCs w:val="22"/>
        </w:rPr>
        <w:t>t/m juni 2020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Mede in verband met Covid-19 en </w:t>
      </w:r>
      <w:r w:rsidR="00B2614E">
        <w:rPr>
          <w:rFonts w:ascii="Arial" w:hAnsi="Arial" w:cs="Arial"/>
          <w:sz w:val="22"/>
          <w:szCs w:val="22"/>
        </w:rPr>
        <w:t>andere</w:t>
      </w:r>
      <w:r>
        <w:rPr>
          <w:rFonts w:ascii="Arial" w:hAnsi="Arial" w:cs="Arial"/>
          <w:sz w:val="22"/>
          <w:szCs w:val="22"/>
        </w:rPr>
        <w:t xml:space="preserve"> omstandigheden zijn er weinig tot geen acties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uitgevoerd.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2614E">
        <w:rPr>
          <w:rFonts w:ascii="Arial" w:hAnsi="Arial" w:cs="Arial"/>
          <w:i/>
          <w:sz w:val="22"/>
          <w:szCs w:val="22"/>
        </w:rPr>
        <w:t>Taken</w:t>
      </w:r>
      <w:r>
        <w:rPr>
          <w:rFonts w:ascii="Arial" w:hAnsi="Arial" w:cs="Arial"/>
          <w:sz w:val="22"/>
          <w:szCs w:val="22"/>
        </w:rPr>
        <w:t xml:space="preserve">: verwerking landelijke tarieven is aandachtspunt bij de gemeente. Wordt afgevoerd </w:t>
      </w:r>
      <w:r>
        <w:rPr>
          <w:rFonts w:ascii="Arial" w:hAnsi="Arial" w:cs="Arial"/>
          <w:sz w:val="22"/>
          <w:szCs w:val="22"/>
        </w:rPr>
        <w:tab/>
        <w:t>van de lijst.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2614E">
        <w:rPr>
          <w:rFonts w:ascii="Arial" w:hAnsi="Arial" w:cs="Arial"/>
          <w:i/>
          <w:sz w:val="22"/>
          <w:szCs w:val="22"/>
        </w:rPr>
        <w:t>Acties Ronald</w:t>
      </w:r>
      <w:r>
        <w:rPr>
          <w:rFonts w:ascii="Arial" w:hAnsi="Arial" w:cs="Arial"/>
          <w:sz w:val="22"/>
          <w:szCs w:val="22"/>
        </w:rPr>
        <w:t>: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Medewerking gemeente vragen voor werving leden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Overzicht maken van adviezen en brieven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Armoedebeleid: punt voor punt behandelen. Memo opstellen.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2614E">
        <w:rPr>
          <w:rFonts w:ascii="Arial" w:hAnsi="Arial" w:cs="Arial"/>
          <w:i/>
          <w:sz w:val="22"/>
          <w:szCs w:val="22"/>
        </w:rPr>
        <w:t>Actie Meta</w:t>
      </w:r>
      <w:r>
        <w:rPr>
          <w:rFonts w:ascii="Arial" w:hAnsi="Arial" w:cs="Arial"/>
          <w:sz w:val="22"/>
          <w:szCs w:val="22"/>
        </w:rPr>
        <w:t>:</w:t>
      </w:r>
    </w:p>
    <w:p w:rsid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Rooster van aftreden opstellen. Wordt geagendeerd voor vergadering december.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2614E">
        <w:rPr>
          <w:rFonts w:ascii="Arial" w:hAnsi="Arial" w:cs="Arial"/>
          <w:i/>
          <w:sz w:val="22"/>
          <w:szCs w:val="22"/>
        </w:rPr>
        <w:t>Aandachtspunten</w:t>
      </w:r>
      <w:r>
        <w:rPr>
          <w:rFonts w:ascii="Arial" w:hAnsi="Arial" w:cs="Arial"/>
          <w:sz w:val="22"/>
          <w:szCs w:val="22"/>
        </w:rPr>
        <w:t xml:space="preserve"> blijven staan.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Re-integratieproces en mogelijkheden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Jaarcongres LCR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Jaarlijks overleg met Team CUIP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Jaarlijks overleg met Team Schulddienstverlening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Onderzoeksplan gemeente (vermogenstoets) brief 7 mei</w:t>
      </w:r>
    </w:p>
    <w:p w:rsidR="00B063B7" w:rsidRPr="00B063B7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A30B4E" w:rsidRDefault="00A30B4E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A30B4E" w:rsidRDefault="00A30B4E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A30B4E" w:rsidRDefault="00A30B4E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Pr="00760582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I</w:t>
      </w:r>
      <w:r w:rsidR="00760582" w:rsidRPr="00760582">
        <w:rPr>
          <w:rFonts w:ascii="Arial" w:hAnsi="Arial" w:cs="Arial"/>
          <w:b/>
          <w:sz w:val="22"/>
          <w:szCs w:val="22"/>
        </w:rPr>
        <w:t>ngekomen</w:t>
      </w:r>
      <w:r w:rsidR="00121D18">
        <w:rPr>
          <w:rFonts w:ascii="Arial" w:hAnsi="Arial" w:cs="Arial"/>
          <w:b/>
          <w:sz w:val="22"/>
          <w:szCs w:val="22"/>
        </w:rPr>
        <w:t>/uitgaande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:rsidR="006F2B42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2B42" w:rsidRPr="00A30B4E">
        <w:rPr>
          <w:rFonts w:ascii="Arial" w:hAnsi="Arial" w:cs="Arial"/>
          <w:i/>
          <w:sz w:val="22"/>
          <w:szCs w:val="22"/>
        </w:rPr>
        <w:t>Ingekomen</w:t>
      </w:r>
      <w:r w:rsidR="006F2B42">
        <w:rPr>
          <w:rFonts w:ascii="Arial" w:hAnsi="Arial" w:cs="Arial"/>
          <w:sz w:val="22"/>
          <w:szCs w:val="22"/>
        </w:rPr>
        <w:t>: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17-09</w:t>
      </w:r>
      <w:r>
        <w:rPr>
          <w:rFonts w:ascii="Arial" w:hAnsi="Arial" w:cs="Arial"/>
          <w:sz w:val="22"/>
          <w:szCs w:val="22"/>
        </w:rPr>
        <w:tab/>
        <w:t xml:space="preserve">Gemeente: email met antwoorden op vragen inzake onderzoek Koepel Adviesraden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sociaal domein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21-09</w:t>
      </w:r>
      <w:r>
        <w:rPr>
          <w:rFonts w:ascii="Arial" w:hAnsi="Arial" w:cs="Arial"/>
          <w:sz w:val="22"/>
          <w:szCs w:val="22"/>
        </w:rPr>
        <w:tab/>
        <w:t xml:space="preserve">Koepel Adviesraden: toelichting </w:t>
      </w:r>
      <w:r>
        <w:rPr>
          <w:rFonts w:ascii="Arial" w:hAnsi="Arial" w:cs="Arial"/>
          <w:sz w:val="22"/>
          <w:szCs w:val="22"/>
        </w:rPr>
        <w:t>met 17 vragen</w:t>
      </w:r>
      <w:r>
        <w:rPr>
          <w:rFonts w:ascii="Arial" w:hAnsi="Arial" w:cs="Arial"/>
          <w:sz w:val="22"/>
          <w:szCs w:val="22"/>
        </w:rPr>
        <w:t xml:space="preserve"> ter voorbereiding overleg 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0B4E">
        <w:rPr>
          <w:rFonts w:ascii="Arial" w:hAnsi="Arial" w:cs="Arial"/>
          <w:i/>
          <w:sz w:val="22"/>
          <w:szCs w:val="22"/>
        </w:rPr>
        <w:t>Uitgaand</w:t>
      </w:r>
      <w:r>
        <w:rPr>
          <w:rFonts w:ascii="Arial" w:hAnsi="Arial" w:cs="Arial"/>
          <w:sz w:val="22"/>
          <w:szCs w:val="22"/>
        </w:rPr>
        <w:t>: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199E">
        <w:rPr>
          <w:rFonts w:ascii="Arial" w:hAnsi="Arial" w:cs="Arial"/>
          <w:sz w:val="22"/>
          <w:szCs w:val="22"/>
        </w:rPr>
        <w:t>14-09</w:t>
      </w:r>
      <w:r w:rsidR="0082199E">
        <w:rPr>
          <w:rFonts w:ascii="Arial" w:hAnsi="Arial" w:cs="Arial"/>
          <w:sz w:val="22"/>
          <w:szCs w:val="22"/>
        </w:rPr>
        <w:tab/>
        <w:t>Ronald: email met vragen en antwoorden uit vergadering 30 juni.</w:t>
      </w:r>
    </w:p>
    <w:p w:rsidR="00E57AE2" w:rsidRPr="00E57AE2" w:rsidRDefault="00600C5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 w:rsidR="00760582"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:rsidR="006F2B42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2199E">
        <w:rPr>
          <w:rFonts w:ascii="Arial" w:hAnsi="Arial" w:cs="Arial"/>
          <w:sz w:val="22"/>
          <w:szCs w:val="22"/>
        </w:rPr>
        <w:t xml:space="preserve">Op de onderstaande aan het college verzonden adviezen is nog geen schriftelijke reactie </w:t>
      </w:r>
      <w:r w:rsidR="0082199E">
        <w:rPr>
          <w:rFonts w:ascii="Arial" w:hAnsi="Arial" w:cs="Arial"/>
          <w:sz w:val="22"/>
          <w:szCs w:val="22"/>
        </w:rPr>
        <w:tab/>
        <w:t>ontvangen.</w:t>
      </w:r>
    </w:p>
    <w:p w:rsidR="0082199E" w:rsidRDefault="008219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 juni </w:t>
      </w:r>
      <w:r>
        <w:rPr>
          <w:rFonts w:ascii="Arial" w:hAnsi="Arial" w:cs="Arial"/>
          <w:sz w:val="22"/>
          <w:szCs w:val="22"/>
        </w:rPr>
        <w:tab/>
        <w:t>Kwijtschelding schulden aan gemeente</w:t>
      </w:r>
    </w:p>
    <w:p w:rsidR="0082199E" w:rsidRDefault="008219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 juni</w:t>
      </w:r>
      <w:r>
        <w:rPr>
          <w:rFonts w:ascii="Arial" w:hAnsi="Arial" w:cs="Arial"/>
          <w:sz w:val="22"/>
          <w:szCs w:val="22"/>
        </w:rPr>
        <w:tab/>
        <w:t>Bankafschriften en privacy</w:t>
      </w:r>
    </w:p>
    <w:p w:rsidR="0082199E" w:rsidRPr="0082199E" w:rsidRDefault="008219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 juli</w:t>
      </w:r>
      <w:r>
        <w:rPr>
          <w:rFonts w:ascii="Arial" w:hAnsi="Arial" w:cs="Arial"/>
          <w:sz w:val="22"/>
          <w:szCs w:val="22"/>
        </w:rPr>
        <w:tab/>
        <w:t>Huishoudelijk Reglement</w:t>
      </w:r>
    </w:p>
    <w:p w:rsidR="00BE1B14" w:rsidRPr="009B29CE" w:rsidRDefault="006F2B4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Pr="00760582" w:rsidRDefault="0082199E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B063B7">
        <w:rPr>
          <w:rFonts w:ascii="Arial" w:hAnsi="Arial" w:cs="Arial"/>
          <w:b/>
          <w:sz w:val="22"/>
          <w:szCs w:val="22"/>
        </w:rPr>
        <w:t>Memo behandeltermijnen</w:t>
      </w:r>
    </w:p>
    <w:p w:rsidR="00125B7F" w:rsidRDefault="00125B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199E">
        <w:rPr>
          <w:rFonts w:ascii="Arial" w:hAnsi="Arial" w:cs="Arial"/>
          <w:sz w:val="22"/>
          <w:szCs w:val="22"/>
        </w:rPr>
        <w:t>Casus bespreken. Ingebracht door Jaap en Erika.</w:t>
      </w:r>
    </w:p>
    <w:p w:rsidR="00894303" w:rsidRDefault="008219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Cliënt heeft een erfenis ontvangen en geeft dit door aan de gemeente omdat dit gevolg</w:t>
      </w:r>
      <w:r w:rsidR="000B52FB">
        <w:rPr>
          <w:rFonts w:ascii="Arial" w:hAnsi="Arial" w:cs="Arial"/>
          <w:sz w:val="22"/>
          <w:szCs w:val="22"/>
        </w:rPr>
        <w:t xml:space="preserve">en </w:t>
      </w:r>
      <w:r w:rsidR="00894303">
        <w:rPr>
          <w:rFonts w:ascii="Arial" w:hAnsi="Arial" w:cs="Arial"/>
          <w:sz w:val="22"/>
          <w:szCs w:val="22"/>
        </w:rPr>
        <w:tab/>
        <w:t>zal</w:t>
      </w:r>
      <w:r w:rsidR="000B52FB">
        <w:rPr>
          <w:rFonts w:ascii="Arial" w:hAnsi="Arial" w:cs="Arial"/>
          <w:sz w:val="22"/>
          <w:szCs w:val="22"/>
        </w:rPr>
        <w:t xml:space="preserve"> hebben voor de uitkering. In de beschikking (januari) staat dat de uitkering wordt </w:t>
      </w:r>
      <w:r w:rsidR="00894303"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stopgezet en cliënt hiertegen in bezwaar </w:t>
      </w:r>
      <w:r w:rsidR="00894303">
        <w:rPr>
          <w:rFonts w:ascii="Arial" w:hAnsi="Arial" w:cs="Arial"/>
          <w:sz w:val="22"/>
          <w:szCs w:val="22"/>
        </w:rPr>
        <w:t xml:space="preserve">kan </w:t>
      </w:r>
      <w:r w:rsidR="000B52FB">
        <w:rPr>
          <w:rFonts w:ascii="Arial" w:hAnsi="Arial" w:cs="Arial"/>
          <w:sz w:val="22"/>
          <w:szCs w:val="22"/>
        </w:rPr>
        <w:t xml:space="preserve">gaan binnen 6 weken. De berekening zal later </w:t>
      </w:r>
      <w:r w:rsidR="00894303"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door de gemeente worden toegestuurd zodat cliënt weet wat de consequenties zijn. </w:t>
      </w:r>
    </w:p>
    <w:p w:rsidR="0082199E" w:rsidRDefault="008943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Na 10 </w:t>
      </w:r>
      <w:r>
        <w:rPr>
          <w:rFonts w:ascii="Arial" w:hAnsi="Arial" w:cs="Arial"/>
          <w:sz w:val="22"/>
          <w:szCs w:val="22"/>
        </w:rPr>
        <w:t>m</w:t>
      </w:r>
      <w:r w:rsidR="000B52FB">
        <w:rPr>
          <w:rFonts w:ascii="Arial" w:hAnsi="Arial" w:cs="Arial"/>
          <w:sz w:val="22"/>
          <w:szCs w:val="22"/>
        </w:rPr>
        <w:t xml:space="preserve">aanden krijgt cliënt dat bericht met de financiële consequenties. Cliënt moet over die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periode een groot bedrag terugbetalen omdat de beslissing zo lang heeft geduurd. Cliënt had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ook </w:t>
      </w:r>
      <w:r>
        <w:rPr>
          <w:rFonts w:ascii="Arial" w:hAnsi="Arial" w:cs="Arial"/>
          <w:sz w:val="22"/>
          <w:szCs w:val="22"/>
        </w:rPr>
        <w:t xml:space="preserve">op verzoek van de gemeente </w:t>
      </w:r>
      <w:r w:rsidR="000B52FB">
        <w:rPr>
          <w:rFonts w:ascii="Arial" w:hAnsi="Arial" w:cs="Arial"/>
          <w:sz w:val="22"/>
          <w:szCs w:val="22"/>
        </w:rPr>
        <w:t xml:space="preserve">een zienswijze ingediend. Daarvan was maar een klein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deel meegenomen in de definitieve beschikking. In al die voorliggende maanden heeft de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gemeente geen contact opgenomen met de cliënt. In de beschikking wordt wel een excuus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aangeboden, maar dit wordt gekoppeld aan corona. Maar in januari/februari was er nog geen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sprake van corona. Ook werd aangegeven dat het feit dat deze beslissing zo lang op zich </w:t>
      </w:r>
      <w:r>
        <w:rPr>
          <w:rFonts w:ascii="Arial" w:hAnsi="Arial" w:cs="Arial"/>
          <w:sz w:val="22"/>
          <w:szCs w:val="22"/>
        </w:rPr>
        <w:tab/>
      </w:r>
      <w:r w:rsidR="000B52FB">
        <w:rPr>
          <w:rFonts w:ascii="Arial" w:hAnsi="Arial" w:cs="Arial"/>
          <w:sz w:val="22"/>
          <w:szCs w:val="22"/>
        </w:rPr>
        <w:t xml:space="preserve">heeft laten wachten ook intern besproken zou worden. </w:t>
      </w:r>
    </w:p>
    <w:p w:rsidR="000B52FB" w:rsidRDefault="000B52F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Een mogelijkheid voor cliënt had kunnen zijn om een dwangsom op te leggen aan de </w:t>
      </w:r>
      <w:r w:rsidR="008943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gemeente omdat deze in gebreke blijft met de wettelijke termijn voor het nemen van </w:t>
      </w:r>
      <w:r w:rsidR="008943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beslissingen. Maar een dergelijke procedure is niet uit te voeren voor een cliënt. </w:t>
      </w:r>
    </w:p>
    <w:p w:rsidR="00894303" w:rsidRDefault="008943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procedure na een erfenis is als volgt. Cliënt meldt dat hij in aanmerking komt voor een </w:t>
      </w:r>
      <w:r>
        <w:rPr>
          <w:rFonts w:ascii="Arial" w:hAnsi="Arial" w:cs="Arial"/>
          <w:sz w:val="22"/>
          <w:szCs w:val="22"/>
        </w:rPr>
        <w:tab/>
        <w:t xml:space="preserve">erfenis. De uitkering loopt door tot het moment dat het bedrag is ontvangen. Dan moet de </w:t>
      </w:r>
      <w:r>
        <w:rPr>
          <w:rFonts w:ascii="Arial" w:hAnsi="Arial" w:cs="Arial"/>
          <w:sz w:val="22"/>
          <w:szCs w:val="22"/>
        </w:rPr>
        <w:tab/>
        <w:t xml:space="preserve">cliënt het bedrag dat hij als uitkering van de gemeente heeft ontvangen over de periode van </w:t>
      </w:r>
      <w:r>
        <w:rPr>
          <w:rFonts w:ascii="Arial" w:hAnsi="Arial" w:cs="Arial"/>
          <w:sz w:val="22"/>
          <w:szCs w:val="22"/>
        </w:rPr>
        <w:tab/>
        <w:t>datum overlijden tot datum ontvangst van het geldbedrag, terugbetalen.</w:t>
      </w:r>
    </w:p>
    <w:p w:rsidR="00894303" w:rsidRDefault="008943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 dit geval heeft de berekening 10 maanden geduurd waardoor het terug te betalen bedrag </w:t>
      </w:r>
      <w:r>
        <w:rPr>
          <w:rFonts w:ascii="Arial" w:hAnsi="Arial" w:cs="Arial"/>
          <w:sz w:val="22"/>
          <w:szCs w:val="22"/>
        </w:rPr>
        <w:tab/>
        <w:t xml:space="preserve">hoog is opgelopen. </w:t>
      </w:r>
    </w:p>
    <w:p w:rsidR="00BD647D" w:rsidRDefault="008943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Vraag: </w:t>
      </w:r>
    </w:p>
    <w:p w:rsidR="000B52FB" w:rsidRDefault="00BD647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894303">
        <w:rPr>
          <w:rFonts w:ascii="Arial" w:hAnsi="Arial" w:cs="Arial"/>
          <w:sz w:val="22"/>
          <w:szCs w:val="22"/>
        </w:rPr>
        <w:t xml:space="preserve">Is het gebruikelijk dat de gemeente zo lang wacht met het geven van een berekening en </w:t>
      </w:r>
      <w:r>
        <w:rPr>
          <w:rFonts w:ascii="Arial" w:hAnsi="Arial" w:cs="Arial"/>
          <w:sz w:val="22"/>
          <w:szCs w:val="22"/>
        </w:rPr>
        <w:tab/>
      </w:r>
      <w:r w:rsidR="00894303">
        <w:rPr>
          <w:rFonts w:ascii="Arial" w:hAnsi="Arial" w:cs="Arial"/>
          <w:sz w:val="22"/>
          <w:szCs w:val="22"/>
        </w:rPr>
        <w:t>een beslissing?</w:t>
      </w:r>
    </w:p>
    <w:p w:rsidR="00894303" w:rsidRDefault="008943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647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Is het gebruikelijk dat bij een gevraagde zienswijze van cliënt er maar een deel van wordt </w:t>
      </w:r>
      <w:r>
        <w:rPr>
          <w:rFonts w:ascii="Arial" w:hAnsi="Arial" w:cs="Arial"/>
          <w:sz w:val="22"/>
          <w:szCs w:val="22"/>
        </w:rPr>
        <w:tab/>
        <w:t>vermeld in de beschikking?</w:t>
      </w:r>
    </w:p>
    <w:p w:rsidR="00BD647D" w:rsidRDefault="00BD647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Is het gebruikelijk dat cliënt niet tussentijds door de gemeente wordt geïnformeerd over het </w:t>
      </w:r>
      <w:r>
        <w:rPr>
          <w:rFonts w:ascii="Arial" w:hAnsi="Arial" w:cs="Arial"/>
          <w:sz w:val="22"/>
          <w:szCs w:val="22"/>
        </w:rPr>
        <w:tab/>
        <w:t>uitblijven van een beslissing?</w:t>
      </w:r>
    </w:p>
    <w:p w:rsidR="000B52FB" w:rsidRDefault="0089430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Deze vragen zullen aan het college van B&amp;W worden voorgelegd.</w:t>
      </w:r>
      <w:r w:rsidR="000B52FB">
        <w:rPr>
          <w:rFonts w:ascii="Arial" w:hAnsi="Arial" w:cs="Arial"/>
          <w:sz w:val="22"/>
          <w:szCs w:val="22"/>
        </w:rPr>
        <w:tab/>
      </w:r>
      <w:r w:rsidR="00267B82">
        <w:rPr>
          <w:rFonts w:ascii="Arial" w:hAnsi="Arial" w:cs="Arial"/>
          <w:sz w:val="22"/>
          <w:szCs w:val="22"/>
        </w:rPr>
        <w:t xml:space="preserve">Ronald zal hiervoor een </w:t>
      </w:r>
      <w:r w:rsidR="00267B82">
        <w:rPr>
          <w:rFonts w:ascii="Arial" w:hAnsi="Arial" w:cs="Arial"/>
          <w:sz w:val="22"/>
          <w:szCs w:val="22"/>
        </w:rPr>
        <w:tab/>
        <w:t>memo opstellen.</w:t>
      </w:r>
    </w:p>
    <w:p w:rsidR="0082199E" w:rsidRPr="00BE1B14" w:rsidRDefault="008219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B063B7">
        <w:rPr>
          <w:rFonts w:ascii="Arial" w:hAnsi="Arial" w:cs="Arial"/>
          <w:b/>
          <w:sz w:val="22"/>
          <w:szCs w:val="22"/>
        </w:rPr>
        <w:t xml:space="preserve">Koepel Adviesraden Sociaal Domein </w:t>
      </w:r>
    </w:p>
    <w:p w:rsidR="00DD0B68" w:rsidRDefault="00267B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Van Petra van der Horst van de Koepel Adviesraden is een brief ontvangen met een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uitnodiging voor een fysiek gesprek. Daarin heeft zij 17 vragen opgesteld waar zij graag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antwoord op heeft om inzicht te krijgen in onder andere de samenstelling en werkwijze van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Cliëntenraad. Ieder lid heeft de vragen beantwoord. Deze antwoorden worden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samengevat en deze samenvatting zal in het gesprek met Petra dienen als handleiding en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zal aan Petra worden overhandigd. Het gesprek wordt </w:t>
      </w:r>
      <w:r w:rsidR="00975243">
        <w:rPr>
          <w:rFonts w:ascii="Arial" w:hAnsi="Arial" w:cs="Arial"/>
          <w:sz w:val="22"/>
          <w:szCs w:val="22"/>
        </w:rPr>
        <w:t xml:space="preserve">op 20 oktober </w:t>
      </w:r>
      <w:r>
        <w:rPr>
          <w:rFonts w:ascii="Arial" w:hAnsi="Arial" w:cs="Arial"/>
          <w:sz w:val="22"/>
          <w:szCs w:val="22"/>
        </w:rPr>
        <w:t xml:space="preserve">gevoerd door Ronald, </w:t>
      </w:r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Jeannette en Meta. Jannie staat reserve.</w:t>
      </w:r>
      <w:r w:rsidR="00975243">
        <w:rPr>
          <w:rFonts w:ascii="Arial" w:hAnsi="Arial" w:cs="Arial"/>
          <w:sz w:val="22"/>
          <w:szCs w:val="22"/>
        </w:rPr>
        <w:t xml:space="preserve"> De leden spreken zich unaniem </w:t>
      </w:r>
      <w:r w:rsidR="00B2614E">
        <w:rPr>
          <w:rFonts w:ascii="Arial" w:hAnsi="Arial" w:cs="Arial"/>
          <w:sz w:val="22"/>
          <w:szCs w:val="22"/>
        </w:rPr>
        <w:t xml:space="preserve">uit </w:t>
      </w:r>
      <w:r w:rsidR="00975243">
        <w:rPr>
          <w:rFonts w:ascii="Arial" w:hAnsi="Arial" w:cs="Arial"/>
          <w:sz w:val="22"/>
          <w:szCs w:val="22"/>
        </w:rPr>
        <w:t xml:space="preserve">tegen een </w:t>
      </w:r>
      <w:r w:rsidR="00B2614E">
        <w:rPr>
          <w:rFonts w:ascii="Arial" w:hAnsi="Arial" w:cs="Arial"/>
          <w:sz w:val="22"/>
          <w:szCs w:val="22"/>
        </w:rPr>
        <w:tab/>
      </w:r>
      <w:r w:rsidR="00975243">
        <w:rPr>
          <w:rFonts w:ascii="Arial" w:hAnsi="Arial" w:cs="Arial"/>
          <w:sz w:val="22"/>
          <w:szCs w:val="22"/>
        </w:rPr>
        <w:t>samenvoeging met de WMO-adviesraad.</w:t>
      </w:r>
    </w:p>
    <w:p w:rsidR="00267B82" w:rsidRPr="00D84E85" w:rsidRDefault="00267B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B063B7">
        <w:rPr>
          <w:rFonts w:ascii="Arial" w:hAnsi="Arial" w:cs="Arial"/>
          <w:b/>
          <w:sz w:val="22"/>
          <w:szCs w:val="22"/>
        </w:rPr>
        <w:t>Workshop november en vergadering december 2020</w:t>
      </w:r>
    </w:p>
    <w:p w:rsidR="00975243" w:rsidRDefault="0097524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 gaat een workshop voorbereiden die gehouden wordt op 10 november 2020</w:t>
      </w:r>
      <w:r w:rsidR="00A30B4E">
        <w:rPr>
          <w:rFonts w:ascii="Arial" w:hAnsi="Arial" w:cs="Arial"/>
          <w:sz w:val="22"/>
          <w:szCs w:val="22"/>
        </w:rPr>
        <w:t xml:space="preserve">, </w:t>
      </w:r>
      <w:r w:rsidR="00A30B4E">
        <w:rPr>
          <w:rFonts w:ascii="Arial" w:hAnsi="Arial" w:cs="Arial"/>
          <w:sz w:val="22"/>
          <w:szCs w:val="22"/>
        </w:rPr>
        <w:tab/>
        <w:t>aanvang 14.00 uur</w:t>
      </w:r>
      <w:r>
        <w:rPr>
          <w:rFonts w:ascii="Arial" w:hAnsi="Arial" w:cs="Arial"/>
          <w:sz w:val="22"/>
          <w:szCs w:val="22"/>
        </w:rPr>
        <w:t xml:space="preserve">. Er is een locatie gevonden waar de workshop fysiek gehouden kan </w:t>
      </w:r>
      <w:r w:rsidR="00A30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worden, t.w. de Meerbaak in Middenmeer. Onderwerp zal zijn de Participatiewet. Voor het </w:t>
      </w:r>
      <w:r w:rsidR="00A30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onderdeel WSW, Beschut Werk en Duurzaam werk met loonkostensubsidie, zal de heer Jan </w:t>
      </w:r>
      <w:r w:rsidR="00A30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Moel worden uitgenodigd. Hij is secretaris van het bestuur GR</w:t>
      </w:r>
      <w:r w:rsidR="00B2614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A (sociale werkplaats </w:t>
      </w:r>
      <w:r w:rsidR="00A30B4E">
        <w:rPr>
          <w:rFonts w:ascii="Arial" w:hAnsi="Arial" w:cs="Arial"/>
          <w:sz w:val="22"/>
          <w:szCs w:val="22"/>
        </w:rPr>
        <w:tab/>
        <w:t>Probedrijven te</w:t>
      </w:r>
      <w:bookmarkStart w:id="0" w:name="_GoBack"/>
      <w:bookmarkEnd w:id="0"/>
      <w:r w:rsidR="00B261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Schagen). </w:t>
      </w:r>
    </w:p>
    <w:p w:rsidR="007903DB" w:rsidRPr="00760582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B063B7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Rondvraag</w:t>
      </w:r>
    </w:p>
    <w:p w:rsidR="00760582" w:rsidRDefault="00BD647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21813">
        <w:rPr>
          <w:rFonts w:ascii="Arial" w:hAnsi="Arial" w:cs="Arial"/>
          <w:b/>
          <w:sz w:val="22"/>
          <w:szCs w:val="22"/>
        </w:rPr>
        <w:t>Erika</w:t>
      </w:r>
      <w:r>
        <w:rPr>
          <w:rFonts w:ascii="Arial" w:hAnsi="Arial" w:cs="Arial"/>
          <w:sz w:val="22"/>
          <w:szCs w:val="22"/>
        </w:rPr>
        <w:t xml:space="preserve"> heeft op eigen initiatief nog contact opgenomen met de organisatoren van het project </w:t>
      </w:r>
      <w:r w:rsidR="00721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Hertalen. Zij heeft een voorbeeldbrief gekregen waarin wordt gesproken over het aangaan </w:t>
      </w:r>
      <w:r w:rsidR="00721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van een lening bij de Kredietbank. De Cliëntenraad heeft </w:t>
      </w:r>
      <w:r w:rsidR="00721813">
        <w:rPr>
          <w:rFonts w:ascii="Arial" w:hAnsi="Arial" w:cs="Arial"/>
          <w:sz w:val="22"/>
          <w:szCs w:val="22"/>
        </w:rPr>
        <w:t xml:space="preserve">in haar eerder uitgebrachte advies </w:t>
      </w:r>
      <w:r w:rsidR="00721813">
        <w:rPr>
          <w:rFonts w:ascii="Arial" w:hAnsi="Arial" w:cs="Arial"/>
          <w:sz w:val="22"/>
          <w:szCs w:val="22"/>
        </w:rPr>
        <w:tab/>
        <w:t xml:space="preserve">verzocht om bij schulden niet meer door te sturen naar e Kredietbank. Dat is in zoverre </w:t>
      </w:r>
      <w:r w:rsidR="00721813">
        <w:rPr>
          <w:rFonts w:ascii="Arial" w:hAnsi="Arial" w:cs="Arial"/>
          <w:sz w:val="22"/>
          <w:szCs w:val="22"/>
        </w:rPr>
        <w:tab/>
        <w:t xml:space="preserve">geaccepteerd door het college in de gevallen van schuld aan de gemeente. Maar niet bij </w:t>
      </w:r>
      <w:r w:rsidR="00721813">
        <w:rPr>
          <w:rFonts w:ascii="Arial" w:hAnsi="Arial" w:cs="Arial"/>
          <w:sz w:val="22"/>
          <w:szCs w:val="22"/>
        </w:rPr>
        <w:tab/>
        <w:t xml:space="preserve">schuldsanering, dan krijg je een saneringskrediet. </w:t>
      </w:r>
    </w:p>
    <w:p w:rsidR="00721813" w:rsidRDefault="0072181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stelt voor dit onderwerp nog eens te agenderen, bijv. voor de vergadering van </w:t>
      </w:r>
      <w:r>
        <w:rPr>
          <w:rFonts w:ascii="Arial" w:hAnsi="Arial" w:cs="Arial"/>
          <w:sz w:val="22"/>
          <w:szCs w:val="22"/>
        </w:rPr>
        <w:tab/>
        <w:t>december. Dit ter voorbereiding voor het overleg met het Team Schulddienstverlening.</w:t>
      </w:r>
    </w:p>
    <w:p w:rsidR="00721813" w:rsidRDefault="0072181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Erika zal de voorbeeldbrieven aan Ronald sturen om deze op de agenda van december te </w:t>
      </w:r>
      <w:r>
        <w:rPr>
          <w:rFonts w:ascii="Arial" w:hAnsi="Arial" w:cs="Arial"/>
          <w:sz w:val="22"/>
          <w:szCs w:val="22"/>
        </w:rPr>
        <w:tab/>
        <w:t>plaatsen.</w:t>
      </w:r>
    </w:p>
    <w:p w:rsidR="00721813" w:rsidRPr="00721813" w:rsidRDefault="0072181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21813">
        <w:rPr>
          <w:rFonts w:ascii="Arial" w:hAnsi="Arial" w:cs="Arial"/>
          <w:b/>
          <w:sz w:val="22"/>
          <w:szCs w:val="22"/>
        </w:rPr>
        <w:t>Jannie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heeft klachten ontvangen over de Mobiele Balie (de Servicebus). Het is niet duidelijk </w:t>
      </w:r>
      <w:r>
        <w:rPr>
          <w:rFonts w:ascii="Arial" w:hAnsi="Arial" w:cs="Arial"/>
          <w:sz w:val="22"/>
          <w:szCs w:val="22"/>
        </w:rPr>
        <w:tab/>
        <w:t xml:space="preserve">wanneer hij waar staat. Is er een vaste route en zijn er vaste tijden? Waarom staat hij niet in </w:t>
      </w:r>
      <w:r>
        <w:rPr>
          <w:rFonts w:ascii="Arial" w:hAnsi="Arial" w:cs="Arial"/>
          <w:sz w:val="22"/>
          <w:szCs w:val="22"/>
        </w:rPr>
        <w:tab/>
        <w:t xml:space="preserve">de kleine kernen en wel in Anna Paulowna. Er staat ook nergens of hij wel of niet rijdt in deze </w:t>
      </w:r>
      <w:r>
        <w:rPr>
          <w:rFonts w:ascii="Arial" w:hAnsi="Arial" w:cs="Arial"/>
          <w:sz w:val="22"/>
          <w:szCs w:val="22"/>
        </w:rPr>
        <w:tab/>
        <w:t>Covid-19 tijd. Afgesproken wordt dat Meta dit zal navragen bij de gemeente.</w:t>
      </w:r>
    </w:p>
    <w:p w:rsidR="00721813" w:rsidRPr="00760582" w:rsidRDefault="0072181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B063B7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Sluiting</w:t>
      </w:r>
    </w:p>
    <w:p w:rsidR="00721813" w:rsidRDefault="0072181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Niets meer aan de orde zijnde sluit Ronald deze digitale vergadering met dank aan allen.</w:t>
      </w:r>
    </w:p>
    <w:p w:rsidR="00760582" w:rsidRPr="00721813" w:rsidRDefault="0072181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Hij hoopt iedereen weer eens “in levende lijve” te zien op 10 november. </w:t>
      </w:r>
    </w:p>
    <w:sectPr w:rsidR="00760582" w:rsidRPr="00721813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656434"/>
      <w:docPartObj>
        <w:docPartGallery w:val="Page Numbers (Bottom of Page)"/>
        <w:docPartUnique/>
      </w:docPartObj>
    </w:sdtPr>
    <w:sdtContent>
      <w:p w:rsidR="00A30B4E" w:rsidRDefault="00A30B4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07D6C"/>
    <w:rsid w:val="000B52FB"/>
    <w:rsid w:val="00121D18"/>
    <w:rsid w:val="00125B7F"/>
    <w:rsid w:val="00167A46"/>
    <w:rsid w:val="001A2FAE"/>
    <w:rsid w:val="00267B82"/>
    <w:rsid w:val="002A17D5"/>
    <w:rsid w:val="002B1632"/>
    <w:rsid w:val="003B59AA"/>
    <w:rsid w:val="00415119"/>
    <w:rsid w:val="005528A2"/>
    <w:rsid w:val="005F388D"/>
    <w:rsid w:val="005F5301"/>
    <w:rsid w:val="00600C5B"/>
    <w:rsid w:val="006A16CE"/>
    <w:rsid w:val="006B251E"/>
    <w:rsid w:val="006F2B42"/>
    <w:rsid w:val="007139A8"/>
    <w:rsid w:val="00721813"/>
    <w:rsid w:val="00737197"/>
    <w:rsid w:val="00760582"/>
    <w:rsid w:val="0076161E"/>
    <w:rsid w:val="00777402"/>
    <w:rsid w:val="007903DB"/>
    <w:rsid w:val="007F429D"/>
    <w:rsid w:val="0082199E"/>
    <w:rsid w:val="008444F6"/>
    <w:rsid w:val="00894303"/>
    <w:rsid w:val="0093644D"/>
    <w:rsid w:val="00975243"/>
    <w:rsid w:val="009B29CE"/>
    <w:rsid w:val="009C4073"/>
    <w:rsid w:val="00A30B4E"/>
    <w:rsid w:val="00B063B7"/>
    <w:rsid w:val="00B2614E"/>
    <w:rsid w:val="00BD647D"/>
    <w:rsid w:val="00BE1B14"/>
    <w:rsid w:val="00BF6E25"/>
    <w:rsid w:val="00C630EF"/>
    <w:rsid w:val="00D735A9"/>
    <w:rsid w:val="00D84E85"/>
    <w:rsid w:val="00DD0B68"/>
    <w:rsid w:val="00DD2532"/>
    <w:rsid w:val="00E57AE2"/>
    <w:rsid w:val="00F71DDA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6</cp:revision>
  <dcterms:created xsi:type="dcterms:W3CDTF">2020-10-26T12:12:00Z</dcterms:created>
  <dcterms:modified xsi:type="dcterms:W3CDTF">2020-10-26T15:55:00Z</dcterms:modified>
</cp:coreProperties>
</file>