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632" w:rsidRPr="00E268CA" w:rsidRDefault="0076161E" w:rsidP="0076161E">
      <w:pPr>
        <w:rPr>
          <w:rFonts w:ascii="Arial" w:hAnsi="Arial" w:cs="Arial"/>
          <w:szCs w:val="24"/>
        </w:rPr>
      </w:pPr>
      <w:r w:rsidRPr="00E268CA">
        <w:rPr>
          <w:rFonts w:ascii="Arial" w:hAnsi="Arial" w:cs="Arial"/>
          <w:noProof/>
          <w:szCs w:val="24"/>
        </w:rPr>
        <mc:AlternateContent>
          <mc:Choice Requires="wps">
            <w:drawing>
              <wp:inline distT="0" distB="0" distL="0" distR="0" wp14:anchorId="2E515FD4" wp14:editId="005B1523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9B45C9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Pr="00E268CA">
        <w:rPr>
          <w:rFonts w:ascii="Arial" w:hAnsi="Arial" w:cs="Arial"/>
          <w:noProof/>
          <w:szCs w:val="24"/>
        </w:rPr>
        <mc:AlternateContent>
          <mc:Choice Requires="wps">
            <w:drawing>
              <wp:inline distT="0" distB="0" distL="0" distR="0" wp14:anchorId="15D3DA1E" wp14:editId="03CA6B93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7C55C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E268CA">
        <w:rPr>
          <w:rFonts w:ascii="Arial" w:hAnsi="Arial" w:cs="Arial"/>
          <w:szCs w:val="24"/>
        </w:rPr>
        <w:t xml:space="preserve">                         </w:t>
      </w:r>
      <w:r w:rsidRPr="00E268CA">
        <w:rPr>
          <w:rFonts w:ascii="Arial" w:hAnsi="Arial" w:cs="Arial"/>
          <w:noProof/>
          <w:szCs w:val="24"/>
        </w:rPr>
        <w:drawing>
          <wp:inline distT="0" distB="0" distL="0" distR="0" wp14:anchorId="28366DA0" wp14:editId="4B186BEA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1E" w:rsidRPr="00E268CA" w:rsidRDefault="0076161E" w:rsidP="0076161E">
      <w:pPr>
        <w:rPr>
          <w:rFonts w:ascii="Arial" w:hAnsi="Arial" w:cs="Arial"/>
          <w:szCs w:val="24"/>
        </w:rPr>
      </w:pPr>
    </w:p>
    <w:p w:rsidR="0076161E" w:rsidRPr="00E268CA" w:rsidRDefault="0076161E" w:rsidP="0076161E">
      <w:pPr>
        <w:rPr>
          <w:rFonts w:ascii="Arial" w:hAnsi="Arial" w:cs="Arial"/>
          <w:szCs w:val="24"/>
        </w:rPr>
      </w:pPr>
    </w:p>
    <w:p w:rsidR="0076161E" w:rsidRPr="00E268CA" w:rsidRDefault="0076161E" w:rsidP="0076161E">
      <w:pPr>
        <w:rPr>
          <w:rFonts w:ascii="Arial" w:hAnsi="Arial" w:cs="Arial"/>
          <w:szCs w:val="24"/>
        </w:rPr>
      </w:pPr>
    </w:p>
    <w:p w:rsidR="00D16AAD" w:rsidRPr="00E268CA" w:rsidRDefault="00D16AAD" w:rsidP="00D16AAD">
      <w:pPr>
        <w:rPr>
          <w:rFonts w:ascii="Arial" w:hAnsi="Arial" w:cs="Arial"/>
          <w:szCs w:val="24"/>
        </w:rPr>
      </w:pPr>
      <w:r w:rsidRPr="00E268CA">
        <w:rPr>
          <w:rFonts w:ascii="Arial" w:hAnsi="Arial" w:cs="Arial"/>
          <w:szCs w:val="24"/>
        </w:rPr>
        <w:t xml:space="preserve">Aan het college van Burgemeester </w:t>
      </w:r>
    </w:p>
    <w:p w:rsidR="00D16AAD" w:rsidRPr="00E268CA" w:rsidRDefault="00D16AAD" w:rsidP="00D16AAD">
      <w:pPr>
        <w:rPr>
          <w:rFonts w:ascii="Arial" w:hAnsi="Arial" w:cs="Arial"/>
          <w:szCs w:val="24"/>
        </w:rPr>
      </w:pPr>
      <w:proofErr w:type="gramStart"/>
      <w:r w:rsidRPr="00E268CA">
        <w:rPr>
          <w:rFonts w:ascii="Arial" w:hAnsi="Arial" w:cs="Arial"/>
          <w:szCs w:val="24"/>
        </w:rPr>
        <w:t>en</w:t>
      </w:r>
      <w:proofErr w:type="gramEnd"/>
      <w:r w:rsidRPr="00E268CA">
        <w:rPr>
          <w:rFonts w:ascii="Arial" w:hAnsi="Arial" w:cs="Arial"/>
          <w:szCs w:val="24"/>
        </w:rPr>
        <w:t xml:space="preserve"> Wethouders gemeente Hollands Kroon</w:t>
      </w:r>
    </w:p>
    <w:p w:rsidR="00D16AAD" w:rsidRPr="00E53C41" w:rsidRDefault="00D16AAD" w:rsidP="00D16AAD">
      <w:pPr>
        <w:rPr>
          <w:rFonts w:ascii="Arial" w:hAnsi="Arial" w:cs="Arial"/>
          <w:szCs w:val="24"/>
          <w:lang w:val="en-US"/>
        </w:rPr>
      </w:pPr>
      <w:proofErr w:type="spellStart"/>
      <w:r w:rsidRPr="00E53C41">
        <w:rPr>
          <w:rFonts w:ascii="Arial" w:hAnsi="Arial" w:cs="Arial"/>
          <w:szCs w:val="24"/>
          <w:lang w:val="en-US"/>
        </w:rPr>
        <w:t>T.a.v</w:t>
      </w:r>
      <w:proofErr w:type="spellEnd"/>
      <w:r w:rsidRPr="00E53C41">
        <w:rPr>
          <w:rFonts w:ascii="Arial" w:hAnsi="Arial" w:cs="Arial"/>
          <w:szCs w:val="24"/>
          <w:lang w:val="en-US"/>
        </w:rPr>
        <w:t xml:space="preserve">. </w:t>
      </w:r>
      <w:proofErr w:type="spellStart"/>
      <w:r w:rsidRPr="00E53C41">
        <w:rPr>
          <w:rFonts w:ascii="Arial" w:hAnsi="Arial" w:cs="Arial"/>
          <w:szCs w:val="24"/>
          <w:lang w:val="en-US"/>
        </w:rPr>
        <w:t>mevr</w:t>
      </w:r>
      <w:proofErr w:type="spellEnd"/>
      <w:r w:rsidRPr="00E53C41">
        <w:rPr>
          <w:rFonts w:ascii="Arial" w:hAnsi="Arial" w:cs="Arial"/>
          <w:szCs w:val="24"/>
          <w:lang w:val="en-US"/>
        </w:rPr>
        <w:t>. M. Pol</w:t>
      </w:r>
    </w:p>
    <w:p w:rsidR="00D16AAD" w:rsidRPr="008F58D1" w:rsidRDefault="00D16AAD" w:rsidP="00D16AAD">
      <w:pPr>
        <w:rPr>
          <w:rFonts w:ascii="Arial" w:hAnsi="Arial" w:cs="Arial"/>
          <w:szCs w:val="24"/>
        </w:rPr>
      </w:pPr>
      <w:r w:rsidRPr="008F58D1">
        <w:rPr>
          <w:rFonts w:ascii="Arial" w:hAnsi="Arial" w:cs="Arial"/>
          <w:szCs w:val="24"/>
        </w:rPr>
        <w:t>Postbus 8</w:t>
      </w:r>
    </w:p>
    <w:p w:rsidR="00D16AAD" w:rsidRPr="008F58D1" w:rsidRDefault="00D16AAD" w:rsidP="00D16AAD">
      <w:pPr>
        <w:rPr>
          <w:rFonts w:ascii="Arial" w:hAnsi="Arial" w:cs="Arial"/>
          <w:szCs w:val="24"/>
        </w:rPr>
      </w:pPr>
      <w:r w:rsidRPr="008F58D1">
        <w:rPr>
          <w:rFonts w:ascii="Arial" w:hAnsi="Arial" w:cs="Arial"/>
          <w:szCs w:val="24"/>
        </w:rPr>
        <w:t>1761 VM  Anna Paulowna</w:t>
      </w:r>
    </w:p>
    <w:p w:rsidR="00D16AAD" w:rsidRPr="008F58D1" w:rsidRDefault="00D16AAD" w:rsidP="00D16AAD">
      <w:pPr>
        <w:rPr>
          <w:rFonts w:ascii="Arial" w:hAnsi="Arial" w:cs="Arial"/>
          <w:szCs w:val="24"/>
        </w:rPr>
      </w:pPr>
    </w:p>
    <w:p w:rsidR="00D16AAD" w:rsidRPr="008F58D1" w:rsidRDefault="00D16AAD" w:rsidP="00D16AAD">
      <w:pPr>
        <w:rPr>
          <w:rFonts w:ascii="Arial" w:hAnsi="Arial" w:cs="Arial"/>
          <w:szCs w:val="24"/>
        </w:rPr>
      </w:pPr>
    </w:p>
    <w:p w:rsidR="00E268CA" w:rsidRPr="00E268CA" w:rsidRDefault="00E268CA" w:rsidP="00E268CA">
      <w:pPr>
        <w:tabs>
          <w:tab w:val="left" w:pos="851"/>
          <w:tab w:val="left" w:pos="1247"/>
        </w:tabs>
        <w:rPr>
          <w:rFonts w:ascii="Arial" w:hAnsi="Arial" w:cs="Arial"/>
          <w:szCs w:val="24"/>
          <w:bdr w:val="nil"/>
        </w:rPr>
      </w:pPr>
      <w:r w:rsidRPr="00E268CA">
        <w:rPr>
          <w:rFonts w:ascii="Arial" w:hAnsi="Arial" w:cs="Arial"/>
          <w:szCs w:val="24"/>
        </w:rPr>
        <w:t>Betreft: advies betreffende</w:t>
      </w:r>
      <w:r w:rsidRPr="00E268CA">
        <w:rPr>
          <w:rFonts w:ascii="Arial" w:hAnsi="Arial" w:cs="Arial"/>
          <w:szCs w:val="24"/>
          <w:bdr w:val="nil"/>
        </w:rPr>
        <w:t xml:space="preserve"> wijziging studietoeslag vanwege een arbeidsbeperking</w:t>
      </w:r>
    </w:p>
    <w:p w:rsidR="00E268CA" w:rsidRPr="00E268CA" w:rsidRDefault="00E268CA" w:rsidP="00E268CA">
      <w:pPr>
        <w:tabs>
          <w:tab w:val="left" w:pos="851"/>
          <w:tab w:val="left" w:pos="1247"/>
        </w:tabs>
        <w:rPr>
          <w:rFonts w:ascii="Arial" w:hAnsi="Arial" w:cs="Arial"/>
          <w:szCs w:val="24"/>
        </w:rPr>
      </w:pPr>
      <w:r w:rsidRPr="00E268CA">
        <w:rPr>
          <w:rFonts w:ascii="Arial" w:hAnsi="Arial" w:cs="Arial"/>
          <w:szCs w:val="24"/>
          <w:bdr w:val="nil"/>
        </w:rPr>
        <w:t xml:space="preserve"> </w:t>
      </w:r>
    </w:p>
    <w:p w:rsidR="008F5D44" w:rsidRPr="00E268CA" w:rsidRDefault="008F5D44" w:rsidP="00D16AAD">
      <w:pPr>
        <w:rPr>
          <w:rFonts w:ascii="Arial" w:hAnsi="Arial" w:cs="Arial"/>
          <w:szCs w:val="24"/>
        </w:rPr>
      </w:pPr>
    </w:p>
    <w:p w:rsidR="008F5D44" w:rsidRPr="00E268CA" w:rsidRDefault="008F5D44" w:rsidP="00D16AAD">
      <w:pPr>
        <w:rPr>
          <w:rFonts w:ascii="Arial" w:hAnsi="Arial" w:cs="Arial"/>
          <w:szCs w:val="24"/>
        </w:rPr>
      </w:pPr>
      <w:r w:rsidRPr="00E268CA">
        <w:rPr>
          <w:rFonts w:ascii="Arial" w:hAnsi="Arial" w:cs="Arial"/>
          <w:szCs w:val="24"/>
        </w:rPr>
        <w:t xml:space="preserve">Anna Paulowna, </w:t>
      </w:r>
      <w:r w:rsidR="00E268CA" w:rsidRPr="00E268CA">
        <w:rPr>
          <w:rFonts w:ascii="Arial" w:hAnsi="Arial" w:cs="Arial"/>
          <w:szCs w:val="24"/>
        </w:rPr>
        <w:t>1 februari</w:t>
      </w:r>
      <w:r w:rsidRPr="00E268CA">
        <w:rPr>
          <w:rFonts w:ascii="Arial" w:hAnsi="Arial" w:cs="Arial"/>
          <w:szCs w:val="24"/>
        </w:rPr>
        <w:t xml:space="preserve"> 201</w:t>
      </w:r>
      <w:r w:rsidR="00E268CA" w:rsidRPr="00E268CA">
        <w:rPr>
          <w:rFonts w:ascii="Arial" w:hAnsi="Arial" w:cs="Arial"/>
          <w:szCs w:val="24"/>
        </w:rPr>
        <w:t>9</w:t>
      </w:r>
      <w:r w:rsidRPr="00E268CA">
        <w:rPr>
          <w:rFonts w:ascii="Arial" w:hAnsi="Arial" w:cs="Arial"/>
          <w:szCs w:val="24"/>
        </w:rPr>
        <w:t>.</w:t>
      </w:r>
    </w:p>
    <w:p w:rsidR="00D16AAD" w:rsidRPr="00E268CA" w:rsidRDefault="00D16AAD" w:rsidP="00D16AAD">
      <w:pPr>
        <w:rPr>
          <w:rFonts w:ascii="Arial" w:hAnsi="Arial" w:cs="Arial"/>
          <w:szCs w:val="24"/>
        </w:rPr>
      </w:pPr>
    </w:p>
    <w:p w:rsidR="00E268CA" w:rsidRPr="00E268CA" w:rsidRDefault="00E268CA" w:rsidP="00E268CA">
      <w:pPr>
        <w:tabs>
          <w:tab w:val="left" w:pos="851"/>
          <w:tab w:val="left" w:pos="1247"/>
        </w:tabs>
        <w:rPr>
          <w:rFonts w:ascii="Arial" w:hAnsi="Arial" w:cs="Arial"/>
          <w:b/>
          <w:szCs w:val="24"/>
          <w:bdr w:val="nil"/>
        </w:rPr>
      </w:pPr>
      <w:r>
        <w:rPr>
          <w:rFonts w:ascii="Arial" w:hAnsi="Arial" w:cs="Arial"/>
          <w:b/>
          <w:szCs w:val="24"/>
        </w:rPr>
        <w:t>A</w:t>
      </w:r>
      <w:r w:rsidRPr="00E268CA">
        <w:rPr>
          <w:rFonts w:ascii="Arial" w:hAnsi="Arial" w:cs="Arial"/>
          <w:b/>
          <w:szCs w:val="24"/>
        </w:rPr>
        <w:t>dvies betreffende</w:t>
      </w:r>
      <w:r w:rsidRPr="00E268CA">
        <w:rPr>
          <w:rFonts w:ascii="Arial" w:hAnsi="Arial" w:cs="Arial"/>
          <w:b/>
          <w:szCs w:val="24"/>
          <w:bdr w:val="nil"/>
        </w:rPr>
        <w:t xml:space="preserve"> wijziging studietoeslag vanwege een arbeidsbeperking</w:t>
      </w:r>
    </w:p>
    <w:p w:rsidR="008F5D44" w:rsidRPr="00E268CA" w:rsidRDefault="008F5D44" w:rsidP="00D16AAD">
      <w:pPr>
        <w:rPr>
          <w:rFonts w:ascii="Arial" w:hAnsi="Arial" w:cs="Arial"/>
          <w:b/>
          <w:szCs w:val="24"/>
        </w:rPr>
      </w:pPr>
    </w:p>
    <w:p w:rsidR="00CB73A6" w:rsidRDefault="00CB73A6" w:rsidP="00D16AAD">
      <w:pPr>
        <w:rPr>
          <w:rFonts w:ascii="Arial" w:hAnsi="Arial" w:cs="Arial"/>
          <w:b/>
          <w:szCs w:val="24"/>
        </w:rPr>
      </w:pPr>
    </w:p>
    <w:p w:rsidR="00E268CA" w:rsidRPr="00E268CA" w:rsidRDefault="00E268CA" w:rsidP="00D16AAD">
      <w:pPr>
        <w:rPr>
          <w:rFonts w:ascii="Arial" w:hAnsi="Arial" w:cs="Arial"/>
          <w:b/>
          <w:szCs w:val="24"/>
        </w:rPr>
      </w:pPr>
      <w:r w:rsidRPr="00E268CA">
        <w:rPr>
          <w:rFonts w:ascii="Arial" w:hAnsi="Arial" w:cs="Arial"/>
          <w:b/>
          <w:szCs w:val="24"/>
        </w:rPr>
        <w:t>Aanleiding</w:t>
      </w:r>
    </w:p>
    <w:p w:rsidR="008F5D44" w:rsidRPr="00E268CA" w:rsidRDefault="008F5D44" w:rsidP="00E268CA">
      <w:pPr>
        <w:tabs>
          <w:tab w:val="left" w:pos="851"/>
          <w:tab w:val="left" w:pos="1247"/>
        </w:tabs>
        <w:rPr>
          <w:rFonts w:ascii="Arial" w:hAnsi="Arial" w:cs="Arial"/>
          <w:szCs w:val="24"/>
          <w:bdr w:val="nil"/>
        </w:rPr>
      </w:pPr>
      <w:r w:rsidRPr="00E268CA">
        <w:rPr>
          <w:rFonts w:ascii="Arial" w:hAnsi="Arial" w:cs="Arial"/>
          <w:szCs w:val="24"/>
        </w:rPr>
        <w:t xml:space="preserve">De Cliëntenraad </w:t>
      </w:r>
      <w:r w:rsidR="00E268CA">
        <w:rPr>
          <w:rFonts w:ascii="Arial" w:hAnsi="Arial" w:cs="Arial"/>
          <w:szCs w:val="24"/>
        </w:rPr>
        <w:t xml:space="preserve">Participatiewet </w:t>
      </w:r>
      <w:r w:rsidRPr="00E268CA">
        <w:rPr>
          <w:rFonts w:ascii="Arial" w:hAnsi="Arial" w:cs="Arial"/>
          <w:szCs w:val="24"/>
        </w:rPr>
        <w:t xml:space="preserve">heeft in haar vergadering van </w:t>
      </w:r>
      <w:r w:rsidR="00E268CA">
        <w:rPr>
          <w:rFonts w:ascii="Arial" w:hAnsi="Arial" w:cs="Arial"/>
          <w:szCs w:val="24"/>
        </w:rPr>
        <w:t xml:space="preserve">29 januari </w:t>
      </w:r>
      <w:r w:rsidRPr="00E268CA">
        <w:rPr>
          <w:rFonts w:ascii="Arial" w:hAnsi="Arial" w:cs="Arial"/>
          <w:szCs w:val="24"/>
        </w:rPr>
        <w:t>het voorstel</w:t>
      </w:r>
      <w:r w:rsidR="00E268CA" w:rsidRPr="00E268CA">
        <w:rPr>
          <w:rFonts w:ascii="Arial" w:hAnsi="Arial" w:cs="Arial"/>
          <w:szCs w:val="24"/>
          <w:bdr w:val="nil"/>
        </w:rPr>
        <w:t xml:space="preserve"> </w:t>
      </w:r>
      <w:r w:rsidR="00E268CA">
        <w:rPr>
          <w:rFonts w:ascii="Arial" w:hAnsi="Arial" w:cs="Arial"/>
          <w:szCs w:val="24"/>
          <w:bdr w:val="nil"/>
        </w:rPr>
        <w:t>“</w:t>
      </w:r>
      <w:r w:rsidR="00E268CA" w:rsidRPr="00E268CA">
        <w:rPr>
          <w:rFonts w:ascii="Arial" w:hAnsi="Arial" w:cs="Arial"/>
          <w:szCs w:val="24"/>
          <w:bdr w:val="nil"/>
        </w:rPr>
        <w:t>wijziging studietoeslag vanwege een arbeidsbeperking</w:t>
      </w:r>
      <w:r w:rsidR="00CF15CF" w:rsidRPr="00E268CA">
        <w:rPr>
          <w:rFonts w:ascii="Arial" w:hAnsi="Arial" w:cs="Arial"/>
          <w:szCs w:val="24"/>
        </w:rPr>
        <w:t>”</w:t>
      </w:r>
      <w:r w:rsidRPr="00E268CA">
        <w:rPr>
          <w:rFonts w:ascii="Arial" w:hAnsi="Arial" w:cs="Arial"/>
          <w:szCs w:val="24"/>
        </w:rPr>
        <w:t xml:space="preserve"> besproken.</w:t>
      </w:r>
    </w:p>
    <w:p w:rsidR="00E268CA" w:rsidRDefault="00E268CA" w:rsidP="00D16AAD">
      <w:pPr>
        <w:rPr>
          <w:rFonts w:ascii="Arial" w:hAnsi="Arial" w:cs="Arial"/>
          <w:szCs w:val="24"/>
        </w:rPr>
      </w:pPr>
    </w:p>
    <w:p w:rsidR="00E268CA" w:rsidRDefault="00E268CA" w:rsidP="00D16AA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 studietoe</w:t>
      </w:r>
      <w:r w:rsidR="00E53C41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lag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</w:t>
      </w:r>
      <w:r w:rsidR="00CB73A6">
        <w:rPr>
          <w:rFonts w:ascii="Arial" w:hAnsi="Arial" w:cs="Arial"/>
          <w:szCs w:val="24"/>
        </w:rPr>
        <w:t>zou</w:t>
      </w:r>
      <w:r>
        <w:rPr>
          <w:rFonts w:ascii="Arial" w:hAnsi="Arial" w:cs="Arial"/>
          <w:szCs w:val="24"/>
        </w:rPr>
        <w:t xml:space="preserve"> gewijzigd moeten worden, omdat</w:t>
      </w:r>
      <w:r w:rsidR="00723571">
        <w:rPr>
          <w:rFonts w:ascii="Arial" w:hAnsi="Arial" w:cs="Arial"/>
          <w:szCs w:val="24"/>
        </w:rPr>
        <w:t>:</w:t>
      </w:r>
    </w:p>
    <w:p w:rsidR="00E268CA" w:rsidRDefault="00723571" w:rsidP="00E268CA">
      <w:pPr>
        <w:pStyle w:val="Lijstalinea"/>
        <w:numPr>
          <w:ilvl w:val="0"/>
          <w:numId w:val="1"/>
        </w:numPr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er</w:t>
      </w:r>
      <w:proofErr w:type="gramEnd"/>
      <w:r>
        <w:rPr>
          <w:rFonts w:ascii="Arial" w:hAnsi="Arial" w:cs="Arial"/>
          <w:szCs w:val="24"/>
        </w:rPr>
        <w:t xml:space="preserve"> e</w:t>
      </w:r>
      <w:r w:rsidR="00E268CA">
        <w:rPr>
          <w:rFonts w:ascii="Arial" w:hAnsi="Arial" w:cs="Arial"/>
          <w:szCs w:val="24"/>
        </w:rPr>
        <w:t xml:space="preserve">en fout is geslopen in de regeling bij </w:t>
      </w:r>
      <w:r>
        <w:rPr>
          <w:rFonts w:ascii="Arial" w:hAnsi="Arial" w:cs="Arial"/>
          <w:szCs w:val="24"/>
        </w:rPr>
        <w:t xml:space="preserve">de </w:t>
      </w:r>
      <w:r w:rsidR="00E268CA">
        <w:rPr>
          <w:rFonts w:ascii="Arial" w:hAnsi="Arial" w:cs="Arial"/>
          <w:szCs w:val="24"/>
        </w:rPr>
        <w:t>invoering per 01-01-2015</w:t>
      </w:r>
      <w:r>
        <w:rPr>
          <w:rFonts w:ascii="Arial" w:hAnsi="Arial" w:cs="Arial"/>
          <w:szCs w:val="24"/>
        </w:rPr>
        <w:t>;</w:t>
      </w:r>
    </w:p>
    <w:p w:rsidR="00E268CA" w:rsidRDefault="00723571" w:rsidP="00E268CA">
      <w:pPr>
        <w:pStyle w:val="Lijstalinea"/>
        <w:numPr>
          <w:ilvl w:val="0"/>
          <w:numId w:val="1"/>
        </w:numPr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e</w:t>
      </w:r>
      <w:r w:rsidR="00E268CA">
        <w:rPr>
          <w:rFonts w:ascii="Arial" w:hAnsi="Arial" w:cs="Arial"/>
          <w:szCs w:val="24"/>
        </w:rPr>
        <w:t>r</w:t>
      </w:r>
      <w:proofErr w:type="gramEnd"/>
      <w:r w:rsidR="00E268CA">
        <w:rPr>
          <w:rFonts w:ascii="Arial" w:hAnsi="Arial" w:cs="Arial"/>
          <w:szCs w:val="24"/>
        </w:rPr>
        <w:t xml:space="preserve"> een koppeling </w:t>
      </w:r>
      <w:r w:rsidR="008F58D1">
        <w:rPr>
          <w:rFonts w:ascii="Arial" w:hAnsi="Arial" w:cs="Arial"/>
          <w:szCs w:val="24"/>
        </w:rPr>
        <w:t>wenselijk is</w:t>
      </w:r>
      <w:r w:rsidR="00E268CA">
        <w:rPr>
          <w:rFonts w:ascii="Arial" w:hAnsi="Arial" w:cs="Arial"/>
          <w:szCs w:val="24"/>
        </w:rPr>
        <w:t xml:space="preserve"> met het wettelijk </w:t>
      </w:r>
      <w:r w:rsidR="008F58D1">
        <w:rPr>
          <w:rFonts w:ascii="Arial" w:hAnsi="Arial" w:cs="Arial"/>
          <w:szCs w:val="24"/>
        </w:rPr>
        <w:t>minimumjeugdloon</w:t>
      </w:r>
      <w:r w:rsidR="00E268CA">
        <w:rPr>
          <w:rFonts w:ascii="Arial" w:hAnsi="Arial" w:cs="Arial"/>
          <w:szCs w:val="24"/>
        </w:rPr>
        <w:t xml:space="preserve"> naar leeftijd</w:t>
      </w:r>
      <w:r>
        <w:rPr>
          <w:rFonts w:ascii="Arial" w:hAnsi="Arial" w:cs="Arial"/>
          <w:szCs w:val="24"/>
        </w:rPr>
        <w:t>;</w:t>
      </w:r>
    </w:p>
    <w:p w:rsidR="00E268CA" w:rsidRDefault="00723571" w:rsidP="00E268CA">
      <w:pPr>
        <w:pStyle w:val="Lijstalinea"/>
        <w:numPr>
          <w:ilvl w:val="0"/>
          <w:numId w:val="1"/>
        </w:numPr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e</w:t>
      </w:r>
      <w:r w:rsidR="00CB73A6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n</w:t>
      </w:r>
      <w:proofErr w:type="gramEnd"/>
      <w:r w:rsidR="00CB73A6">
        <w:rPr>
          <w:rFonts w:ascii="Arial" w:hAnsi="Arial" w:cs="Arial"/>
          <w:szCs w:val="24"/>
        </w:rPr>
        <w:t xml:space="preserve"> toeslag vergelijkbaar moet zijn met de bijverdiensten van andere studerenden</w:t>
      </w:r>
      <w:r>
        <w:rPr>
          <w:rFonts w:ascii="Arial" w:hAnsi="Arial" w:cs="Arial"/>
          <w:szCs w:val="24"/>
        </w:rPr>
        <w:t>.</w:t>
      </w:r>
    </w:p>
    <w:p w:rsidR="00CB73A6" w:rsidRDefault="00CB73A6" w:rsidP="00CB73A6">
      <w:pPr>
        <w:rPr>
          <w:rFonts w:ascii="Arial" w:hAnsi="Arial" w:cs="Arial"/>
          <w:szCs w:val="24"/>
        </w:rPr>
      </w:pPr>
    </w:p>
    <w:p w:rsidR="00CB73A6" w:rsidRDefault="00CB73A6" w:rsidP="00CB73A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Het voorstel is in een tabel opgenomen met een koppeling met het minimum maandloon.</w:t>
      </w:r>
    </w:p>
    <w:p w:rsidR="00CB73A6" w:rsidRDefault="00CB73A6" w:rsidP="00CB73A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 </w:t>
      </w:r>
      <w:r w:rsidR="00A40821">
        <w:rPr>
          <w:rFonts w:ascii="Arial" w:hAnsi="Arial" w:cs="Arial"/>
          <w:szCs w:val="24"/>
        </w:rPr>
        <w:t>berekening</w:t>
      </w:r>
      <w:r>
        <w:rPr>
          <w:rFonts w:ascii="Arial" w:hAnsi="Arial" w:cs="Arial"/>
          <w:szCs w:val="24"/>
        </w:rPr>
        <w:t xml:space="preserve"> is gebaseerd op 12,5% van het </w:t>
      </w:r>
      <w:r w:rsidR="00A40821">
        <w:rPr>
          <w:rFonts w:ascii="Arial" w:hAnsi="Arial" w:cs="Arial"/>
          <w:szCs w:val="24"/>
        </w:rPr>
        <w:t>minimum</w:t>
      </w:r>
      <w:r>
        <w:rPr>
          <w:rFonts w:ascii="Arial" w:hAnsi="Arial" w:cs="Arial"/>
          <w:szCs w:val="24"/>
        </w:rPr>
        <w:t xml:space="preserve"> maandloon, gedifferentieerd naar leeftijd.</w:t>
      </w:r>
    </w:p>
    <w:p w:rsidR="00CB73A6" w:rsidRDefault="00CB73A6" w:rsidP="00CB73A6">
      <w:pPr>
        <w:rPr>
          <w:rFonts w:ascii="Arial" w:hAnsi="Arial" w:cs="Arial"/>
          <w:szCs w:val="24"/>
        </w:rPr>
      </w:pPr>
    </w:p>
    <w:p w:rsidR="00767533" w:rsidRPr="00CB73A6" w:rsidRDefault="00CB73A6" w:rsidP="00CB73A6">
      <w:pPr>
        <w:rPr>
          <w:rFonts w:ascii="Arial" w:hAnsi="Arial" w:cs="Arial"/>
          <w:b/>
          <w:szCs w:val="24"/>
        </w:rPr>
      </w:pPr>
      <w:r w:rsidRPr="00CB73A6">
        <w:rPr>
          <w:rFonts w:ascii="Arial" w:hAnsi="Arial" w:cs="Arial"/>
          <w:b/>
          <w:szCs w:val="24"/>
        </w:rPr>
        <w:t>Overwegingen C</w:t>
      </w:r>
      <w:r w:rsidR="00723571">
        <w:rPr>
          <w:rFonts w:ascii="Arial" w:hAnsi="Arial" w:cs="Arial"/>
          <w:b/>
          <w:szCs w:val="24"/>
        </w:rPr>
        <w:t>liëntenraad</w:t>
      </w:r>
    </w:p>
    <w:p w:rsidR="00723571" w:rsidRDefault="00CB73A6" w:rsidP="00CB73A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 </w:t>
      </w:r>
      <w:r w:rsidR="00A40821">
        <w:rPr>
          <w:rFonts w:ascii="Arial" w:hAnsi="Arial" w:cs="Arial"/>
          <w:szCs w:val="24"/>
        </w:rPr>
        <w:t>cliëntenraad</w:t>
      </w:r>
      <w:r>
        <w:rPr>
          <w:rFonts w:ascii="Arial" w:hAnsi="Arial" w:cs="Arial"/>
          <w:szCs w:val="24"/>
        </w:rPr>
        <w:t xml:space="preserve"> is het eens met de uitgangspunte</w:t>
      </w:r>
      <w:r w:rsidR="00B77B6C">
        <w:rPr>
          <w:rFonts w:ascii="Arial" w:hAnsi="Arial" w:cs="Arial"/>
          <w:szCs w:val="24"/>
        </w:rPr>
        <w:t xml:space="preserve">n. Wij </w:t>
      </w:r>
      <w:r w:rsidR="00A40821">
        <w:rPr>
          <w:rFonts w:ascii="Arial" w:hAnsi="Arial" w:cs="Arial"/>
          <w:szCs w:val="24"/>
        </w:rPr>
        <w:t>constateren</w:t>
      </w:r>
      <w:r w:rsidR="00B77B6C">
        <w:rPr>
          <w:rFonts w:ascii="Arial" w:hAnsi="Arial" w:cs="Arial"/>
          <w:szCs w:val="24"/>
        </w:rPr>
        <w:t xml:space="preserve"> echter twee problemen. </w:t>
      </w:r>
    </w:p>
    <w:p w:rsidR="00723571" w:rsidRDefault="00B77B6C" w:rsidP="00CB73A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Ten eerste constateren wij dat er grote verschillen</w:t>
      </w:r>
      <w:r w:rsidR="00767533">
        <w:rPr>
          <w:rFonts w:ascii="Arial" w:hAnsi="Arial" w:cs="Arial"/>
          <w:szCs w:val="24"/>
        </w:rPr>
        <w:t xml:space="preserve"> in deze studiet</w:t>
      </w:r>
      <w:r w:rsidR="00A40821">
        <w:rPr>
          <w:rFonts w:ascii="Arial" w:hAnsi="Arial" w:cs="Arial"/>
          <w:szCs w:val="24"/>
        </w:rPr>
        <w:t>o</w:t>
      </w:r>
      <w:r w:rsidR="00767533">
        <w:rPr>
          <w:rFonts w:ascii="Arial" w:hAnsi="Arial" w:cs="Arial"/>
          <w:szCs w:val="24"/>
        </w:rPr>
        <w:t xml:space="preserve">eslag </w:t>
      </w:r>
      <w:r>
        <w:rPr>
          <w:rFonts w:ascii="Arial" w:hAnsi="Arial" w:cs="Arial"/>
          <w:szCs w:val="24"/>
        </w:rPr>
        <w:t>tussen gemeenten bestaa</w:t>
      </w:r>
      <w:r w:rsidR="00A40821"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 xml:space="preserve">. Landelijk is er enige onrust ontstaan omtrent dit onderwerp. Wij onderschrijven dit probleem. </w:t>
      </w:r>
    </w:p>
    <w:p w:rsidR="00CB73A6" w:rsidRDefault="00B77B6C" w:rsidP="00CB73A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Het tweed</w:t>
      </w:r>
      <w:r w:rsidR="00A40821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probleem is meer in aansluiting met de uitgangspunten. De 12,5% aanname is </w:t>
      </w:r>
      <w:proofErr w:type="gramStart"/>
      <w:r>
        <w:rPr>
          <w:rFonts w:ascii="Arial" w:hAnsi="Arial" w:cs="Arial"/>
          <w:szCs w:val="24"/>
        </w:rPr>
        <w:t>ons inziens</w:t>
      </w:r>
      <w:proofErr w:type="gramEnd"/>
      <w:r>
        <w:rPr>
          <w:rFonts w:ascii="Arial" w:hAnsi="Arial" w:cs="Arial"/>
          <w:szCs w:val="24"/>
        </w:rPr>
        <w:t xml:space="preserve"> niet een </w:t>
      </w:r>
      <w:r w:rsidR="00A40821">
        <w:rPr>
          <w:rFonts w:ascii="Arial" w:hAnsi="Arial" w:cs="Arial"/>
          <w:szCs w:val="24"/>
        </w:rPr>
        <w:t>weerspiegeling</w:t>
      </w:r>
      <w:r>
        <w:rPr>
          <w:rFonts w:ascii="Arial" w:hAnsi="Arial" w:cs="Arial"/>
          <w:szCs w:val="24"/>
        </w:rPr>
        <w:t xml:space="preserve"> van de </w:t>
      </w:r>
      <w:r w:rsidR="00A40821">
        <w:rPr>
          <w:rFonts w:ascii="Arial" w:hAnsi="Arial" w:cs="Arial"/>
          <w:szCs w:val="24"/>
        </w:rPr>
        <w:t>bijverdiensten</w:t>
      </w:r>
      <w:r>
        <w:rPr>
          <w:rFonts w:ascii="Arial" w:hAnsi="Arial" w:cs="Arial"/>
          <w:szCs w:val="24"/>
        </w:rPr>
        <w:t xml:space="preserve"> van studenten die wel in staat zijn bij te verdienen. </w:t>
      </w:r>
      <w:r w:rsidR="00A40821">
        <w:rPr>
          <w:rFonts w:ascii="Arial" w:hAnsi="Arial" w:cs="Arial"/>
          <w:szCs w:val="24"/>
        </w:rPr>
        <w:t xml:space="preserve">Op basis van algemeen beschikbare gegevens vinden wij een uitgangspunt van 20-30% een betere representatie (zie o.a. </w:t>
      </w:r>
      <w:hyperlink r:id="rId8" w:history="1">
        <w:r w:rsidR="00A40821" w:rsidRPr="001C2185">
          <w:rPr>
            <w:rStyle w:val="Hyperlink"/>
            <w:rFonts w:ascii="Arial" w:hAnsi="Arial" w:cs="Arial"/>
            <w:szCs w:val="24"/>
          </w:rPr>
          <w:t>https://www.cbs.nl/nl-nl/nieuws/2009/34/student-verdient-gemiddeld-ruim-5-duizend-euro-per-jaar-bij</w:t>
        </w:r>
      </w:hyperlink>
      <w:r w:rsidR="00A40821">
        <w:rPr>
          <w:rFonts w:ascii="Arial" w:hAnsi="Arial" w:cs="Arial"/>
          <w:szCs w:val="24"/>
        </w:rPr>
        <w:t>) .</w:t>
      </w:r>
    </w:p>
    <w:p w:rsidR="00A40821" w:rsidRDefault="00A40821" w:rsidP="00CB73A6">
      <w:pPr>
        <w:rPr>
          <w:rFonts w:ascii="Arial" w:hAnsi="Arial" w:cs="Arial"/>
          <w:szCs w:val="24"/>
        </w:rPr>
      </w:pPr>
    </w:p>
    <w:p w:rsidR="00A40821" w:rsidRDefault="00A40821">
      <w:pPr>
        <w:spacing w:after="20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A40821" w:rsidRPr="00A40821" w:rsidRDefault="00A40821" w:rsidP="00CB73A6">
      <w:pPr>
        <w:rPr>
          <w:rFonts w:ascii="Arial" w:hAnsi="Arial" w:cs="Arial"/>
          <w:b/>
          <w:szCs w:val="24"/>
        </w:rPr>
      </w:pPr>
      <w:r w:rsidRPr="00A40821">
        <w:rPr>
          <w:rFonts w:ascii="Arial" w:hAnsi="Arial" w:cs="Arial"/>
          <w:b/>
          <w:szCs w:val="24"/>
        </w:rPr>
        <w:lastRenderedPageBreak/>
        <w:t>Advies</w:t>
      </w:r>
    </w:p>
    <w:p w:rsidR="00A40821" w:rsidRDefault="00CF15CF" w:rsidP="0076161E">
      <w:pPr>
        <w:rPr>
          <w:rFonts w:ascii="Arial" w:hAnsi="Arial" w:cs="Arial"/>
          <w:szCs w:val="24"/>
        </w:rPr>
      </w:pPr>
      <w:r w:rsidRPr="00E268CA">
        <w:rPr>
          <w:rFonts w:ascii="Arial" w:hAnsi="Arial" w:cs="Arial"/>
          <w:szCs w:val="24"/>
        </w:rPr>
        <w:t xml:space="preserve">De Cliëntenraad </w:t>
      </w:r>
      <w:r w:rsidR="00A40821">
        <w:rPr>
          <w:rFonts w:ascii="Arial" w:hAnsi="Arial" w:cs="Arial"/>
          <w:szCs w:val="24"/>
        </w:rPr>
        <w:t xml:space="preserve">adviseert negatief aangaande de </w:t>
      </w:r>
      <w:r w:rsidR="00723571">
        <w:rPr>
          <w:rFonts w:ascii="Arial" w:hAnsi="Arial" w:cs="Arial"/>
          <w:szCs w:val="24"/>
        </w:rPr>
        <w:t xml:space="preserve">voorgestelde </w:t>
      </w:r>
      <w:r w:rsidR="00790E5F">
        <w:rPr>
          <w:rFonts w:ascii="Arial" w:hAnsi="Arial" w:cs="Arial"/>
          <w:szCs w:val="24"/>
        </w:rPr>
        <w:t>aanpassing</w:t>
      </w:r>
      <w:r w:rsidR="00A40821">
        <w:rPr>
          <w:rFonts w:ascii="Arial" w:hAnsi="Arial" w:cs="Arial"/>
          <w:szCs w:val="24"/>
        </w:rPr>
        <w:t xml:space="preserve"> van de stud</w:t>
      </w:r>
      <w:r w:rsidR="00790E5F">
        <w:rPr>
          <w:rFonts w:ascii="Arial" w:hAnsi="Arial" w:cs="Arial"/>
          <w:szCs w:val="24"/>
        </w:rPr>
        <w:t>ie</w:t>
      </w:r>
      <w:r w:rsidR="00A40821">
        <w:rPr>
          <w:rFonts w:ascii="Arial" w:hAnsi="Arial" w:cs="Arial"/>
          <w:szCs w:val="24"/>
        </w:rPr>
        <w:t xml:space="preserve">toeslag </w:t>
      </w:r>
      <w:r w:rsidR="00A40821" w:rsidRPr="00A40821">
        <w:rPr>
          <w:rFonts w:ascii="Arial" w:hAnsi="Arial" w:cs="Arial"/>
          <w:szCs w:val="24"/>
          <w:bdr w:val="nil"/>
        </w:rPr>
        <w:t>vanwege een arbeidsbeperking</w:t>
      </w:r>
      <w:r w:rsidR="0040163A">
        <w:rPr>
          <w:rFonts w:ascii="Arial" w:hAnsi="Arial" w:cs="Arial"/>
          <w:szCs w:val="24"/>
          <w:bdr w:val="nil"/>
        </w:rPr>
        <w:t>.</w:t>
      </w:r>
    </w:p>
    <w:p w:rsidR="00723571" w:rsidRDefault="00A40821" w:rsidP="0076161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 uitgangspunten onderschrijven wij. Maar de uitwerking naar een percentage van uren van 12,5% is </w:t>
      </w:r>
      <w:proofErr w:type="gramStart"/>
      <w:r>
        <w:rPr>
          <w:rFonts w:ascii="Arial" w:hAnsi="Arial" w:cs="Arial"/>
          <w:szCs w:val="24"/>
        </w:rPr>
        <w:t>ons inziens</w:t>
      </w:r>
      <w:proofErr w:type="gramEnd"/>
      <w:r>
        <w:rPr>
          <w:rFonts w:ascii="Arial" w:hAnsi="Arial" w:cs="Arial"/>
          <w:szCs w:val="24"/>
        </w:rPr>
        <w:t xml:space="preserve"> onjuist. </w:t>
      </w:r>
    </w:p>
    <w:p w:rsidR="00A40821" w:rsidRDefault="00723571" w:rsidP="0076161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Wij stellen voor de toeslag te baseren op het</w:t>
      </w:r>
      <w:r w:rsidR="00A40821">
        <w:rPr>
          <w:rFonts w:ascii="Arial" w:hAnsi="Arial" w:cs="Arial"/>
          <w:szCs w:val="24"/>
        </w:rPr>
        <w:t xml:space="preserve"> representatief te onderbouwen </w:t>
      </w:r>
      <w:r w:rsidR="00790E5F">
        <w:rPr>
          <w:rFonts w:ascii="Arial" w:hAnsi="Arial" w:cs="Arial"/>
          <w:szCs w:val="24"/>
        </w:rPr>
        <w:t>percentage</w:t>
      </w:r>
      <w:r>
        <w:rPr>
          <w:rFonts w:ascii="Arial" w:hAnsi="Arial" w:cs="Arial"/>
          <w:szCs w:val="24"/>
        </w:rPr>
        <w:t xml:space="preserve"> van</w:t>
      </w:r>
      <w:r w:rsidR="00A40821">
        <w:rPr>
          <w:rFonts w:ascii="Arial" w:hAnsi="Arial" w:cs="Arial"/>
          <w:szCs w:val="24"/>
        </w:rPr>
        <w:t xml:space="preserve"> minimaal 20%.  </w:t>
      </w:r>
    </w:p>
    <w:p w:rsidR="00A40821" w:rsidRDefault="00A40821" w:rsidP="0076161E">
      <w:pPr>
        <w:rPr>
          <w:rFonts w:ascii="Arial" w:hAnsi="Arial" w:cs="Arial"/>
          <w:szCs w:val="24"/>
        </w:rPr>
      </w:pPr>
    </w:p>
    <w:p w:rsidR="00CF15CF" w:rsidRPr="00E268CA" w:rsidRDefault="00A40821" w:rsidP="0076161E">
      <w:pPr>
        <w:rPr>
          <w:rFonts w:ascii="Arial" w:hAnsi="Arial" w:cs="Arial"/>
          <w:szCs w:val="24"/>
        </w:rPr>
      </w:pPr>
      <w:r w:rsidRPr="00E268CA">
        <w:rPr>
          <w:rFonts w:ascii="Arial" w:hAnsi="Arial" w:cs="Arial"/>
          <w:szCs w:val="24"/>
        </w:rPr>
        <w:t xml:space="preserve"> </w:t>
      </w:r>
    </w:p>
    <w:p w:rsidR="00CF15CF" w:rsidRPr="00E268CA" w:rsidRDefault="00CF15CF" w:rsidP="0076161E">
      <w:pPr>
        <w:rPr>
          <w:rFonts w:ascii="Arial" w:hAnsi="Arial" w:cs="Arial"/>
          <w:szCs w:val="24"/>
        </w:rPr>
      </w:pPr>
      <w:proofErr w:type="spellStart"/>
      <w:r w:rsidRPr="00E268CA">
        <w:rPr>
          <w:rFonts w:ascii="Arial" w:hAnsi="Arial" w:cs="Arial"/>
          <w:szCs w:val="24"/>
        </w:rPr>
        <w:t>Hadewey</w:t>
      </w:r>
      <w:proofErr w:type="spellEnd"/>
      <w:r w:rsidRPr="00E268CA">
        <w:rPr>
          <w:rFonts w:ascii="Arial" w:hAnsi="Arial" w:cs="Arial"/>
          <w:szCs w:val="24"/>
        </w:rPr>
        <w:t xml:space="preserve"> </w:t>
      </w:r>
      <w:proofErr w:type="spellStart"/>
      <w:r w:rsidRPr="00E268CA">
        <w:rPr>
          <w:rFonts w:ascii="Arial" w:hAnsi="Arial" w:cs="Arial"/>
          <w:szCs w:val="24"/>
        </w:rPr>
        <w:t>Paarlberg</w:t>
      </w:r>
      <w:proofErr w:type="spellEnd"/>
      <w:r w:rsidRPr="00E268CA">
        <w:rPr>
          <w:rFonts w:ascii="Arial" w:hAnsi="Arial" w:cs="Arial"/>
          <w:szCs w:val="24"/>
        </w:rPr>
        <w:t>, voorzitter</w:t>
      </w:r>
    </w:p>
    <w:p w:rsidR="00CF15CF" w:rsidRPr="00E268CA" w:rsidRDefault="00CF15CF" w:rsidP="0076161E">
      <w:pPr>
        <w:rPr>
          <w:rFonts w:ascii="Arial" w:hAnsi="Arial" w:cs="Arial"/>
          <w:szCs w:val="24"/>
        </w:rPr>
      </w:pPr>
      <w:r w:rsidRPr="00E268CA">
        <w:rPr>
          <w:rFonts w:ascii="Arial" w:hAnsi="Arial" w:cs="Arial"/>
          <w:szCs w:val="24"/>
        </w:rPr>
        <w:t>Ronald van Huizen, secretaris</w:t>
      </w:r>
    </w:p>
    <w:p w:rsidR="0076161E" w:rsidRPr="00E268CA" w:rsidRDefault="0076161E" w:rsidP="0076161E">
      <w:pPr>
        <w:rPr>
          <w:rFonts w:ascii="Arial" w:hAnsi="Arial" w:cs="Arial"/>
          <w:szCs w:val="24"/>
        </w:rPr>
      </w:pPr>
    </w:p>
    <w:p w:rsidR="0076161E" w:rsidRPr="00E268CA" w:rsidRDefault="0076161E" w:rsidP="0076161E">
      <w:pPr>
        <w:rPr>
          <w:rFonts w:ascii="Arial" w:hAnsi="Arial" w:cs="Arial"/>
          <w:szCs w:val="24"/>
        </w:rPr>
      </w:pPr>
    </w:p>
    <w:p w:rsidR="00723571" w:rsidRDefault="00723571" w:rsidP="009C4073">
      <w:pPr>
        <w:rPr>
          <w:rFonts w:ascii="Arial" w:hAnsi="Arial" w:cs="Arial"/>
          <w:color w:val="76923C" w:themeColor="accent3" w:themeShade="BF"/>
          <w:szCs w:val="24"/>
        </w:rPr>
      </w:pPr>
    </w:p>
    <w:p w:rsidR="00723571" w:rsidRPr="00723571" w:rsidRDefault="00723571" w:rsidP="00723571">
      <w:pPr>
        <w:rPr>
          <w:rFonts w:ascii="Arial" w:hAnsi="Arial" w:cs="Arial"/>
          <w:szCs w:val="24"/>
        </w:rPr>
      </w:pPr>
    </w:p>
    <w:p w:rsidR="00723571" w:rsidRPr="00723571" w:rsidRDefault="00723571" w:rsidP="00723571">
      <w:pPr>
        <w:rPr>
          <w:rFonts w:ascii="Arial" w:hAnsi="Arial" w:cs="Arial"/>
          <w:szCs w:val="24"/>
        </w:rPr>
      </w:pPr>
    </w:p>
    <w:p w:rsidR="00723571" w:rsidRPr="00723571" w:rsidRDefault="00723571" w:rsidP="00723571">
      <w:pPr>
        <w:rPr>
          <w:rFonts w:ascii="Arial" w:hAnsi="Arial" w:cs="Arial"/>
          <w:szCs w:val="24"/>
        </w:rPr>
      </w:pPr>
    </w:p>
    <w:p w:rsidR="00723571" w:rsidRPr="00723571" w:rsidRDefault="00723571" w:rsidP="00723571">
      <w:pPr>
        <w:rPr>
          <w:rFonts w:ascii="Arial" w:hAnsi="Arial" w:cs="Arial"/>
          <w:szCs w:val="24"/>
        </w:rPr>
      </w:pPr>
    </w:p>
    <w:p w:rsidR="00723571" w:rsidRPr="00723571" w:rsidRDefault="00723571" w:rsidP="00723571">
      <w:pPr>
        <w:rPr>
          <w:rFonts w:ascii="Arial" w:hAnsi="Arial" w:cs="Arial"/>
          <w:szCs w:val="24"/>
        </w:rPr>
      </w:pPr>
    </w:p>
    <w:p w:rsidR="00723571" w:rsidRPr="00723571" w:rsidRDefault="00723571" w:rsidP="00723571">
      <w:pPr>
        <w:rPr>
          <w:rFonts w:ascii="Arial" w:hAnsi="Arial" w:cs="Arial"/>
          <w:szCs w:val="24"/>
        </w:rPr>
      </w:pPr>
    </w:p>
    <w:p w:rsidR="00723571" w:rsidRPr="00723571" w:rsidRDefault="00723571" w:rsidP="00723571">
      <w:pPr>
        <w:rPr>
          <w:rFonts w:ascii="Arial" w:hAnsi="Arial" w:cs="Arial"/>
          <w:szCs w:val="24"/>
        </w:rPr>
      </w:pPr>
    </w:p>
    <w:p w:rsidR="00723571" w:rsidRPr="00723571" w:rsidRDefault="00723571" w:rsidP="00723571">
      <w:pPr>
        <w:rPr>
          <w:rFonts w:ascii="Arial" w:hAnsi="Arial" w:cs="Arial"/>
          <w:szCs w:val="24"/>
        </w:rPr>
      </w:pPr>
    </w:p>
    <w:p w:rsidR="00723571" w:rsidRPr="00723571" w:rsidRDefault="00723571" w:rsidP="00723571">
      <w:pPr>
        <w:rPr>
          <w:rFonts w:ascii="Arial" w:hAnsi="Arial" w:cs="Arial"/>
          <w:szCs w:val="24"/>
        </w:rPr>
      </w:pPr>
    </w:p>
    <w:p w:rsidR="00723571" w:rsidRPr="00723571" w:rsidRDefault="00723571" w:rsidP="00723571">
      <w:pPr>
        <w:rPr>
          <w:rFonts w:ascii="Arial" w:hAnsi="Arial" w:cs="Arial"/>
          <w:szCs w:val="24"/>
        </w:rPr>
      </w:pPr>
    </w:p>
    <w:p w:rsidR="00723571" w:rsidRPr="00723571" w:rsidRDefault="00723571" w:rsidP="00723571">
      <w:pPr>
        <w:rPr>
          <w:rFonts w:ascii="Arial" w:hAnsi="Arial" w:cs="Arial"/>
          <w:szCs w:val="24"/>
        </w:rPr>
      </w:pPr>
    </w:p>
    <w:p w:rsidR="00723571" w:rsidRPr="00723571" w:rsidRDefault="00723571" w:rsidP="00723571">
      <w:pPr>
        <w:rPr>
          <w:rFonts w:ascii="Arial" w:hAnsi="Arial" w:cs="Arial"/>
          <w:szCs w:val="24"/>
        </w:rPr>
      </w:pPr>
    </w:p>
    <w:p w:rsidR="00723571" w:rsidRPr="00723571" w:rsidRDefault="00723571" w:rsidP="00723571">
      <w:pPr>
        <w:rPr>
          <w:rFonts w:ascii="Arial" w:hAnsi="Arial" w:cs="Arial"/>
          <w:szCs w:val="24"/>
        </w:rPr>
      </w:pPr>
    </w:p>
    <w:p w:rsidR="00723571" w:rsidRPr="00723571" w:rsidRDefault="00723571" w:rsidP="00723571">
      <w:pPr>
        <w:rPr>
          <w:rFonts w:ascii="Arial" w:hAnsi="Arial" w:cs="Arial"/>
          <w:szCs w:val="24"/>
        </w:rPr>
      </w:pPr>
    </w:p>
    <w:p w:rsidR="00723571" w:rsidRPr="00723571" w:rsidRDefault="00723571" w:rsidP="00723571">
      <w:pPr>
        <w:rPr>
          <w:rFonts w:ascii="Arial" w:hAnsi="Arial" w:cs="Arial"/>
          <w:szCs w:val="24"/>
        </w:rPr>
      </w:pPr>
    </w:p>
    <w:p w:rsidR="00723571" w:rsidRPr="00723571" w:rsidRDefault="00723571" w:rsidP="00723571">
      <w:pPr>
        <w:rPr>
          <w:rFonts w:ascii="Arial" w:hAnsi="Arial" w:cs="Arial"/>
          <w:szCs w:val="24"/>
        </w:rPr>
      </w:pPr>
    </w:p>
    <w:p w:rsidR="00723571" w:rsidRPr="00723571" w:rsidRDefault="00723571" w:rsidP="00723571">
      <w:pPr>
        <w:rPr>
          <w:rFonts w:ascii="Arial" w:hAnsi="Arial" w:cs="Arial"/>
          <w:szCs w:val="24"/>
        </w:rPr>
      </w:pPr>
    </w:p>
    <w:p w:rsidR="00723571" w:rsidRPr="00723571" w:rsidRDefault="00723571" w:rsidP="00723571">
      <w:pPr>
        <w:rPr>
          <w:rFonts w:ascii="Arial" w:hAnsi="Arial" w:cs="Arial"/>
          <w:szCs w:val="24"/>
        </w:rPr>
      </w:pPr>
    </w:p>
    <w:p w:rsidR="00723571" w:rsidRPr="00723571" w:rsidRDefault="00723571" w:rsidP="00723571">
      <w:pPr>
        <w:rPr>
          <w:rFonts w:ascii="Arial" w:hAnsi="Arial" w:cs="Arial"/>
          <w:szCs w:val="24"/>
        </w:rPr>
      </w:pPr>
    </w:p>
    <w:p w:rsidR="00723571" w:rsidRPr="00723571" w:rsidRDefault="00723571" w:rsidP="00723571">
      <w:pPr>
        <w:rPr>
          <w:rFonts w:ascii="Arial" w:hAnsi="Arial" w:cs="Arial"/>
          <w:szCs w:val="24"/>
        </w:rPr>
      </w:pPr>
    </w:p>
    <w:p w:rsidR="00723571" w:rsidRPr="00723571" w:rsidRDefault="00723571" w:rsidP="00723571">
      <w:pPr>
        <w:rPr>
          <w:rFonts w:ascii="Arial" w:hAnsi="Arial" w:cs="Arial"/>
          <w:szCs w:val="24"/>
        </w:rPr>
      </w:pPr>
    </w:p>
    <w:p w:rsidR="00723571" w:rsidRPr="00723571" w:rsidRDefault="00723571" w:rsidP="00723571">
      <w:pPr>
        <w:rPr>
          <w:rFonts w:ascii="Arial" w:hAnsi="Arial" w:cs="Arial"/>
          <w:szCs w:val="24"/>
        </w:rPr>
      </w:pPr>
    </w:p>
    <w:p w:rsidR="00723571" w:rsidRDefault="00723571" w:rsidP="00723571">
      <w:pPr>
        <w:rPr>
          <w:rFonts w:ascii="Arial" w:hAnsi="Arial" w:cs="Arial"/>
          <w:szCs w:val="24"/>
        </w:rPr>
      </w:pPr>
    </w:p>
    <w:p w:rsidR="0076161E" w:rsidRPr="00723571" w:rsidRDefault="0076161E" w:rsidP="00723571">
      <w:pPr>
        <w:jc w:val="center"/>
        <w:rPr>
          <w:rFonts w:ascii="Arial" w:hAnsi="Arial" w:cs="Arial"/>
          <w:szCs w:val="24"/>
        </w:rPr>
      </w:pPr>
    </w:p>
    <w:sectPr w:rsidR="0076161E" w:rsidRPr="00723571" w:rsidSect="005528A2">
      <w:footerReference w:type="default" r:id="rId9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79C" w:rsidRDefault="0097279C" w:rsidP="0076161E">
      <w:r>
        <w:separator/>
      </w:r>
    </w:p>
  </w:endnote>
  <w:endnote w:type="continuationSeparator" w:id="0">
    <w:p w:rsidR="0097279C" w:rsidRDefault="0097279C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61E" w:rsidRPr="00790E5F" w:rsidRDefault="007B0355" w:rsidP="0076161E">
    <w:pPr>
      <w:rPr>
        <w:rFonts w:ascii="Arial" w:hAnsi="Arial" w:cs="Arial"/>
        <w:color w:val="403152" w:themeColor="accent4" w:themeShade="80"/>
        <w:sz w:val="16"/>
        <w:szCs w:val="16"/>
      </w:rPr>
    </w:pPr>
    <w:r w:rsidRPr="007B0355">
      <w:rPr>
        <w:rFonts w:ascii="Arial" w:hAnsi="Arial" w:cs="Arial"/>
        <w:color w:val="403152" w:themeColor="accent4" w:themeShade="80"/>
        <w:sz w:val="16"/>
        <w:szCs w:val="16"/>
      </w:rPr>
      <w:t>Secretaris: Ronald van Huize</w:t>
    </w:r>
    <w:r w:rsidR="00723571">
      <w:rPr>
        <w:rFonts w:ascii="Arial" w:hAnsi="Arial" w:cs="Arial"/>
        <w:color w:val="403152" w:themeColor="accent4" w:themeShade="80"/>
        <w:sz w:val="16"/>
        <w:szCs w:val="16"/>
      </w:rPr>
      <w:t>n</w:t>
    </w:r>
    <w:r w:rsidR="00723571">
      <w:rPr>
        <w:rFonts w:ascii="Arial" w:hAnsi="Arial" w:cs="Arial"/>
        <w:color w:val="403152" w:themeColor="accent4" w:themeShade="80"/>
        <w:sz w:val="16"/>
        <w:szCs w:val="16"/>
      </w:rPr>
      <w:tab/>
    </w:r>
    <w:proofErr w:type="spellStart"/>
    <w:r w:rsidRPr="007B0355">
      <w:rPr>
        <w:rFonts w:ascii="Arial" w:hAnsi="Arial" w:cs="Arial"/>
        <w:color w:val="403152" w:themeColor="accent4" w:themeShade="80"/>
        <w:sz w:val="16"/>
        <w:szCs w:val="16"/>
      </w:rPr>
      <w:t>Mr.Dr</w:t>
    </w:r>
    <w:proofErr w:type="spellEnd"/>
    <w:r w:rsidRPr="007B0355">
      <w:rPr>
        <w:rFonts w:ascii="Arial" w:hAnsi="Arial" w:cs="Arial"/>
        <w:color w:val="403152" w:themeColor="accent4" w:themeShade="80"/>
        <w:sz w:val="16"/>
        <w:szCs w:val="16"/>
      </w:rPr>
      <w:t>. Jonkerlaan 5, 1761 GA  Anna Paulowna</w:t>
    </w:r>
    <w:r w:rsidR="009C4073" w:rsidRPr="007B0355">
      <w:rPr>
        <w:rFonts w:ascii="Arial" w:hAnsi="Arial" w:cs="Arial"/>
        <w:color w:val="403152" w:themeColor="accent4" w:themeShade="80"/>
        <w:sz w:val="16"/>
        <w:szCs w:val="16"/>
      </w:rPr>
      <w:t xml:space="preserve">         </w:t>
    </w:r>
    <w:r w:rsidRPr="007B0355">
      <w:rPr>
        <w:rFonts w:ascii="Arial" w:hAnsi="Arial" w:cs="Arial"/>
        <w:color w:val="403152" w:themeColor="accent4" w:themeShade="80"/>
        <w:sz w:val="16"/>
        <w:szCs w:val="16"/>
      </w:rPr>
      <w:t xml:space="preserve">  Mobiel: 06-20485201</w:t>
    </w:r>
    <w:r w:rsidR="009C4073" w:rsidRPr="007B0355">
      <w:rPr>
        <w:rFonts w:ascii="Arial" w:hAnsi="Arial" w:cs="Arial"/>
        <w:color w:val="403152" w:themeColor="accent4" w:themeShade="80"/>
        <w:sz w:val="16"/>
        <w:szCs w:val="16"/>
      </w:rPr>
      <w:t xml:space="preserve">     </w:t>
    </w:r>
    <w:r w:rsidR="00790E5F">
      <w:rPr>
        <w:rFonts w:ascii="Arial" w:hAnsi="Arial" w:cs="Arial"/>
        <w:color w:val="403152" w:themeColor="accent4" w:themeShade="80"/>
        <w:sz w:val="16"/>
        <w:szCs w:val="16"/>
      </w:rPr>
      <w:t xml:space="preserve">    </w:t>
    </w:r>
    <w:r w:rsidR="009C4073" w:rsidRPr="007B0355">
      <w:rPr>
        <w:rFonts w:ascii="Arial" w:hAnsi="Arial" w:cs="Arial"/>
        <w:color w:val="403152" w:themeColor="accent4" w:themeShade="80"/>
        <w:sz w:val="16"/>
        <w:szCs w:val="16"/>
      </w:rPr>
      <w:t xml:space="preserve">  </w:t>
    </w:r>
    <w:r w:rsidR="00790E5F">
      <w:rPr>
        <w:rFonts w:ascii="Arial" w:hAnsi="Arial" w:cs="Arial"/>
        <w:color w:val="403152" w:themeColor="accent4" w:themeShade="80"/>
        <w:sz w:val="16"/>
        <w:szCs w:val="16"/>
      </w:rPr>
      <w:tab/>
    </w:r>
    <w:r w:rsidR="00241D5F">
      <w:rPr>
        <w:rFonts w:ascii="Arial" w:hAnsi="Arial" w:cs="Arial"/>
        <w:color w:val="403152" w:themeColor="accent4" w:themeShade="80"/>
        <w:sz w:val="16"/>
        <w:szCs w:val="16"/>
      </w:rPr>
      <w:t xml:space="preserve">  </w:t>
    </w:r>
    <w:r w:rsidR="009C4073" w:rsidRPr="007B0355">
      <w:rPr>
        <w:rFonts w:ascii="Arial" w:hAnsi="Arial" w:cs="Arial"/>
        <w:color w:val="403152" w:themeColor="accent4" w:themeShade="80"/>
        <w:sz w:val="16"/>
        <w:szCs w:val="16"/>
      </w:rPr>
      <w:t xml:space="preserve"> </w:t>
    </w:r>
    <w:r w:rsidR="00790E5F"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fldChar w:fldCharType="begin"/>
    </w:r>
    <w:r w:rsidR="00790E5F"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instrText>PAGE  \* Arabic  \* MERGEFORMAT</w:instrText>
    </w:r>
    <w:r w:rsidR="00790E5F"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fldChar w:fldCharType="separate"/>
    </w:r>
    <w:r w:rsidR="00723571">
      <w:rPr>
        <w:rFonts w:ascii="Arial" w:hAnsi="Arial" w:cs="Arial"/>
        <w:b/>
        <w:bCs/>
        <w:noProof/>
        <w:color w:val="403152" w:themeColor="accent4" w:themeShade="80"/>
        <w:sz w:val="16"/>
        <w:szCs w:val="16"/>
      </w:rPr>
      <w:t>2</w:t>
    </w:r>
    <w:r w:rsidR="00790E5F"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fldChar w:fldCharType="end"/>
    </w:r>
    <w:r w:rsid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t>/</w:t>
    </w:r>
    <w:r w:rsidR="00790E5F"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fldChar w:fldCharType="begin"/>
    </w:r>
    <w:r w:rsidR="00790E5F"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instrText>NUMPAGES  \* Arabic  \* MERGEFORMAT</w:instrText>
    </w:r>
    <w:r w:rsidR="00790E5F"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fldChar w:fldCharType="separate"/>
    </w:r>
    <w:r w:rsidR="00723571">
      <w:rPr>
        <w:rFonts w:ascii="Arial" w:hAnsi="Arial" w:cs="Arial"/>
        <w:b/>
        <w:bCs/>
        <w:noProof/>
        <w:color w:val="403152" w:themeColor="accent4" w:themeShade="80"/>
        <w:sz w:val="16"/>
        <w:szCs w:val="16"/>
      </w:rPr>
      <w:t>2</w:t>
    </w:r>
    <w:r w:rsidR="00790E5F" w:rsidRPr="00790E5F">
      <w:rPr>
        <w:rFonts w:ascii="Arial" w:hAnsi="Arial" w:cs="Arial"/>
        <w:b/>
        <w:bCs/>
        <w:color w:val="403152" w:themeColor="accent4" w:themeShade="80"/>
        <w:sz w:val="16"/>
        <w:szCs w:val="16"/>
      </w:rPr>
      <w:fldChar w:fldCharType="end"/>
    </w:r>
    <w:r w:rsidR="0076161E" w:rsidRPr="0076161E">
      <w:ptab w:relativeTo="margin" w:alignment="center" w:leader="none"/>
    </w:r>
    <w:r w:rsidR="0076161E" w:rsidRPr="0076161E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79C" w:rsidRDefault="0097279C" w:rsidP="0076161E">
      <w:r>
        <w:separator/>
      </w:r>
    </w:p>
  </w:footnote>
  <w:footnote w:type="continuationSeparator" w:id="0">
    <w:p w:rsidR="0097279C" w:rsidRDefault="0097279C" w:rsidP="0076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BA2"/>
    <w:multiLevelType w:val="hybridMultilevel"/>
    <w:tmpl w:val="38AA38C6"/>
    <w:lvl w:ilvl="0" w:tplc="4D6C984C">
      <w:start w:val="176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1E"/>
    <w:rsid w:val="00116F8D"/>
    <w:rsid w:val="001501E9"/>
    <w:rsid w:val="00241D5F"/>
    <w:rsid w:val="00283497"/>
    <w:rsid w:val="002B1632"/>
    <w:rsid w:val="00361027"/>
    <w:rsid w:val="0040163A"/>
    <w:rsid w:val="004E17FC"/>
    <w:rsid w:val="005528A2"/>
    <w:rsid w:val="00723571"/>
    <w:rsid w:val="0076161E"/>
    <w:rsid w:val="00767533"/>
    <w:rsid w:val="00790E5F"/>
    <w:rsid w:val="007B0355"/>
    <w:rsid w:val="008F58D1"/>
    <w:rsid w:val="008F5D44"/>
    <w:rsid w:val="0097279C"/>
    <w:rsid w:val="009C4073"/>
    <w:rsid w:val="00A40821"/>
    <w:rsid w:val="00AB45E3"/>
    <w:rsid w:val="00B77B6C"/>
    <w:rsid w:val="00CB73A6"/>
    <w:rsid w:val="00CF15CF"/>
    <w:rsid w:val="00D16AAD"/>
    <w:rsid w:val="00DE6732"/>
    <w:rsid w:val="00E268CA"/>
    <w:rsid w:val="00E53C41"/>
    <w:rsid w:val="00EC4630"/>
    <w:rsid w:val="00F94638"/>
    <w:rsid w:val="00FF1A43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AECA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E268C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40821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40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.nl/nl-nl/nieuws/2009/34/student-verdient-gemiddeld-ruim-5-duizend-euro-per-jaar-bi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CRPWHK .</cp:lastModifiedBy>
  <cp:revision>3</cp:revision>
  <dcterms:created xsi:type="dcterms:W3CDTF">2019-01-31T14:19:00Z</dcterms:created>
  <dcterms:modified xsi:type="dcterms:W3CDTF">2019-01-31T14:41:00Z</dcterms:modified>
</cp:coreProperties>
</file>