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632" w:rsidRDefault="0076161E" w:rsidP="0076161E">
      <w:r>
        <w:rPr>
          <w:noProof/>
        </w:rPr>
        <mc:AlternateContent>
          <mc:Choice Requires="wps">
            <w:drawing>
              <wp:inline distT="0" distB="0" distL="0" distR="0" wp14:anchorId="2E515FD4" wp14:editId="005B1523">
                <wp:extent cx="304800" cy="304800"/>
                <wp:effectExtent l="0" t="0" r="0" b="0"/>
                <wp:docPr id="3" name="AutoShape 3"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9B45C9" id="AutoShape 3"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VdYWxHgMAAFwGAAAOAAAAAAAAAAAAAAAA&#10;AC4CAABkcnMvZTJvRG9jLnhtbFBLAQItABQABgAIAAAAIQBMoOks2AAAAAMBAAAPAAAAAAAAAAAA&#10;AAAAAHgFAABkcnMvZG93bnJldi54bWxQSwUGAAAAAAQABADzAAAAfQYAAAAA&#10;" filled="f" stroked="f">
                <o:lock v:ext="edit" aspectratio="t"/>
                <w10:anchorlock/>
              </v:rect>
            </w:pict>
          </mc:Fallback>
        </mc:AlternateContent>
      </w:r>
      <w:r>
        <w:rPr>
          <w:noProof/>
        </w:rPr>
        <mc:AlternateContent>
          <mc:Choice Requires="wps">
            <w:drawing>
              <wp:inline distT="0" distB="0" distL="0" distR="0" wp14:anchorId="15D3DA1E" wp14:editId="03CA6B93">
                <wp:extent cx="304800" cy="304800"/>
                <wp:effectExtent l="0" t="0" r="0" b="0"/>
                <wp:docPr id="1" name="AutoShape 1"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7C55CF" id="AutoShape 1"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41jyxwDAABcBgAADgAAAAAAAAAAAAAAAAAu&#10;AgAAZHJzL2Uyb0RvYy54bWxQSwECLQAUAAYACAAAACEATKDpLNgAAAADAQAADwAAAAAAAAAAAAAA&#10;AAB2BQAAZHJzL2Rvd25yZXYueG1sUEsFBgAAAAAEAAQA8wAAAHsGAAAAAA==&#10;" filled="f" stroked="f">
                <o:lock v:ext="edit" aspectratio="t"/>
                <w10:anchorlock/>
              </v:rect>
            </w:pict>
          </mc:Fallback>
        </mc:AlternateContent>
      </w:r>
      <w:r>
        <w:t xml:space="preserve">                         </w:t>
      </w:r>
      <w:r w:rsidRPr="0076161E">
        <w:rPr>
          <w:noProof/>
        </w:rPr>
        <w:drawing>
          <wp:inline distT="0" distB="0" distL="0" distR="0" wp14:anchorId="28366DA0" wp14:editId="4B186BEA">
            <wp:extent cx="2559283" cy="1152525"/>
            <wp:effectExtent l="0" t="0" r="0" b="0"/>
            <wp:docPr id="2" name="Afbeelding 2" descr="E:\CR-P Hollands Kroon\Diversen\logo%20client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P Hollands Kroon\Diversen\logo%20clientenra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0069" cy="1157382"/>
                    </a:xfrm>
                    <a:prstGeom prst="rect">
                      <a:avLst/>
                    </a:prstGeom>
                    <a:noFill/>
                    <a:ln>
                      <a:noFill/>
                    </a:ln>
                  </pic:spPr>
                </pic:pic>
              </a:graphicData>
            </a:graphic>
          </wp:inline>
        </w:drawing>
      </w:r>
    </w:p>
    <w:p w:rsidR="0076161E" w:rsidRDefault="0076161E" w:rsidP="0076161E"/>
    <w:p w:rsidR="0076161E" w:rsidRDefault="0076161E" w:rsidP="0076161E"/>
    <w:p w:rsidR="0076161E" w:rsidRDefault="0076161E" w:rsidP="0076161E"/>
    <w:p w:rsidR="00D16AAD" w:rsidRDefault="00D16AAD" w:rsidP="00D16AAD">
      <w:pPr>
        <w:rPr>
          <w:rFonts w:ascii="Arial" w:hAnsi="Arial" w:cs="Arial"/>
          <w:sz w:val="22"/>
          <w:szCs w:val="22"/>
        </w:rPr>
      </w:pPr>
      <w:r w:rsidRPr="005D30F9">
        <w:rPr>
          <w:rFonts w:ascii="Arial" w:hAnsi="Arial" w:cs="Arial"/>
          <w:sz w:val="22"/>
          <w:szCs w:val="22"/>
        </w:rPr>
        <w:t>Aan het</w:t>
      </w:r>
      <w:r>
        <w:rPr>
          <w:rFonts w:ascii="Arial" w:hAnsi="Arial" w:cs="Arial"/>
          <w:sz w:val="22"/>
          <w:szCs w:val="22"/>
        </w:rPr>
        <w:t xml:space="preserve"> college van Burgemeester </w:t>
      </w:r>
    </w:p>
    <w:p w:rsidR="00D16AAD" w:rsidRDefault="00D16AAD" w:rsidP="00D16AAD">
      <w:pPr>
        <w:rPr>
          <w:rFonts w:ascii="Arial" w:hAnsi="Arial" w:cs="Arial"/>
          <w:sz w:val="22"/>
          <w:szCs w:val="22"/>
        </w:rPr>
      </w:pPr>
      <w:r>
        <w:rPr>
          <w:rFonts w:ascii="Arial" w:hAnsi="Arial" w:cs="Arial"/>
          <w:sz w:val="22"/>
          <w:szCs w:val="22"/>
        </w:rPr>
        <w:t>en Wethouders gemeente Hollands Kroon</w:t>
      </w:r>
    </w:p>
    <w:p w:rsidR="00D16AAD" w:rsidRDefault="00D16AAD" w:rsidP="00D16AAD">
      <w:pPr>
        <w:rPr>
          <w:rFonts w:ascii="Arial" w:hAnsi="Arial" w:cs="Arial"/>
          <w:sz w:val="22"/>
          <w:szCs w:val="22"/>
        </w:rPr>
      </w:pPr>
      <w:r>
        <w:rPr>
          <w:rFonts w:ascii="Arial" w:hAnsi="Arial" w:cs="Arial"/>
          <w:sz w:val="22"/>
          <w:szCs w:val="22"/>
        </w:rPr>
        <w:t>T.a.v. mevr. M. Pol</w:t>
      </w:r>
    </w:p>
    <w:p w:rsidR="00D16AAD" w:rsidRDefault="00D16AAD" w:rsidP="00D16AAD">
      <w:pPr>
        <w:rPr>
          <w:rFonts w:ascii="Arial" w:hAnsi="Arial" w:cs="Arial"/>
          <w:sz w:val="22"/>
          <w:szCs w:val="22"/>
        </w:rPr>
      </w:pPr>
      <w:r>
        <w:rPr>
          <w:rFonts w:ascii="Arial" w:hAnsi="Arial" w:cs="Arial"/>
          <w:sz w:val="22"/>
          <w:szCs w:val="22"/>
        </w:rPr>
        <w:t>Postbus 8</w:t>
      </w:r>
    </w:p>
    <w:p w:rsidR="00D16AAD" w:rsidRDefault="00D16AAD" w:rsidP="00D16AAD">
      <w:pPr>
        <w:rPr>
          <w:rFonts w:ascii="Arial" w:hAnsi="Arial" w:cs="Arial"/>
          <w:sz w:val="22"/>
          <w:szCs w:val="22"/>
        </w:rPr>
      </w:pPr>
      <w:r>
        <w:rPr>
          <w:rFonts w:ascii="Arial" w:hAnsi="Arial" w:cs="Arial"/>
          <w:sz w:val="22"/>
          <w:szCs w:val="22"/>
        </w:rPr>
        <w:t>1761 VM  Anna Paulowna</w:t>
      </w:r>
    </w:p>
    <w:p w:rsidR="00D16AAD" w:rsidRDefault="00D16AAD" w:rsidP="00D16AAD">
      <w:pPr>
        <w:rPr>
          <w:rFonts w:ascii="Arial" w:hAnsi="Arial" w:cs="Arial"/>
          <w:sz w:val="22"/>
          <w:szCs w:val="22"/>
        </w:rPr>
      </w:pPr>
    </w:p>
    <w:p w:rsidR="00D16AAD" w:rsidRDefault="00D16AAD" w:rsidP="00D16AAD">
      <w:pPr>
        <w:rPr>
          <w:rFonts w:ascii="Arial" w:hAnsi="Arial" w:cs="Arial"/>
          <w:sz w:val="22"/>
          <w:szCs w:val="22"/>
        </w:rPr>
      </w:pPr>
    </w:p>
    <w:p w:rsidR="00D16AAD" w:rsidRDefault="00D16AAD" w:rsidP="00D16AAD">
      <w:pPr>
        <w:rPr>
          <w:rFonts w:ascii="Arial" w:hAnsi="Arial" w:cs="Arial"/>
          <w:sz w:val="22"/>
          <w:szCs w:val="22"/>
        </w:rPr>
      </w:pPr>
    </w:p>
    <w:p w:rsidR="00B5657F" w:rsidRDefault="00B5657F" w:rsidP="00B5657F">
      <w:pPr>
        <w:rPr>
          <w:rFonts w:ascii="Arial" w:hAnsi="Arial" w:cs="Arial"/>
          <w:sz w:val="22"/>
          <w:szCs w:val="22"/>
        </w:rPr>
      </w:pPr>
      <w:r>
        <w:rPr>
          <w:rFonts w:ascii="Arial" w:hAnsi="Arial" w:cs="Arial"/>
          <w:sz w:val="22"/>
          <w:szCs w:val="22"/>
        </w:rPr>
        <w:t>Anna Paulowna, 12 juli 2018.</w:t>
      </w:r>
    </w:p>
    <w:p w:rsidR="00B5657F" w:rsidRDefault="00B5657F" w:rsidP="00B5657F">
      <w:pPr>
        <w:rPr>
          <w:rFonts w:ascii="Arial" w:hAnsi="Arial" w:cs="Arial"/>
          <w:sz w:val="22"/>
          <w:szCs w:val="22"/>
        </w:rPr>
      </w:pPr>
    </w:p>
    <w:p w:rsidR="00B5657F" w:rsidRPr="00FF5B8F" w:rsidRDefault="00B5657F" w:rsidP="00B5657F">
      <w:pPr>
        <w:rPr>
          <w:rFonts w:ascii="Arial" w:hAnsi="Arial" w:cs="Arial"/>
          <w:b/>
          <w:szCs w:val="24"/>
        </w:rPr>
      </w:pPr>
      <w:r w:rsidRPr="00FF5B8F">
        <w:rPr>
          <w:rFonts w:ascii="Arial" w:hAnsi="Arial" w:cs="Arial"/>
          <w:b/>
          <w:szCs w:val="24"/>
        </w:rPr>
        <w:t>Advies</w:t>
      </w:r>
      <w:r>
        <w:rPr>
          <w:rFonts w:ascii="Arial" w:hAnsi="Arial" w:cs="Arial"/>
          <w:b/>
          <w:szCs w:val="24"/>
        </w:rPr>
        <w:t xml:space="preserve"> consequenties digitale gemeente</w:t>
      </w:r>
    </w:p>
    <w:p w:rsidR="00B5657F" w:rsidRDefault="00B5657F" w:rsidP="00B5657F">
      <w:pPr>
        <w:rPr>
          <w:rFonts w:ascii="Arial" w:hAnsi="Arial" w:cs="Arial"/>
          <w:sz w:val="22"/>
          <w:szCs w:val="22"/>
        </w:rPr>
      </w:pPr>
    </w:p>
    <w:p w:rsidR="00B5657F" w:rsidRDefault="00B5657F" w:rsidP="00B5657F">
      <w:pPr>
        <w:rPr>
          <w:rFonts w:ascii="Arial" w:hAnsi="Arial" w:cs="Arial"/>
          <w:sz w:val="22"/>
          <w:szCs w:val="22"/>
        </w:rPr>
      </w:pPr>
    </w:p>
    <w:p w:rsidR="00B5657F" w:rsidRDefault="00B5657F" w:rsidP="00B5657F">
      <w:pPr>
        <w:rPr>
          <w:rFonts w:ascii="Arial" w:hAnsi="Arial" w:cs="Arial"/>
          <w:sz w:val="22"/>
          <w:szCs w:val="22"/>
        </w:rPr>
      </w:pPr>
      <w:r>
        <w:rPr>
          <w:rFonts w:ascii="Arial" w:hAnsi="Arial" w:cs="Arial"/>
          <w:b/>
          <w:bCs/>
          <w:color w:val="212133"/>
          <w:sz w:val="22"/>
          <w:szCs w:val="22"/>
        </w:rPr>
        <w:t>Toelichting</w:t>
      </w:r>
    </w:p>
    <w:p w:rsidR="00B5657F" w:rsidRDefault="00B5657F" w:rsidP="00B5657F">
      <w:pPr>
        <w:rPr>
          <w:rFonts w:ascii="Arial" w:hAnsi="Arial" w:cs="Arial"/>
          <w:color w:val="212133"/>
          <w:sz w:val="22"/>
          <w:szCs w:val="22"/>
        </w:rPr>
      </w:pPr>
      <w:r>
        <w:rPr>
          <w:rFonts w:ascii="Arial" w:hAnsi="Arial" w:cs="Arial"/>
          <w:color w:val="212133"/>
          <w:sz w:val="22"/>
          <w:szCs w:val="22"/>
        </w:rPr>
        <w:t xml:space="preserve">De gemeente gaat onverminderd door met digitalisering en bouwt mogelijkheden tot persoonlijk contact middels gemeentelijke faciliteiten af. Grotendeels vindt ook de Cliëntenraad dat verdere digitalisering veel voordelen heeft. Maar wij maken ons zorgen of de meer kwetsbaren wel over de juiste kennis, kunde en middelen beschikken. </w:t>
      </w:r>
    </w:p>
    <w:p w:rsidR="00B5657F" w:rsidRDefault="00B5657F" w:rsidP="00B5657F">
      <w:pPr>
        <w:rPr>
          <w:rFonts w:ascii="Arial" w:hAnsi="Arial" w:cs="Arial"/>
          <w:color w:val="212133"/>
          <w:sz w:val="22"/>
          <w:szCs w:val="22"/>
        </w:rPr>
      </w:pPr>
    </w:p>
    <w:p w:rsidR="00B5657F" w:rsidRDefault="00B5657F" w:rsidP="00B5657F">
      <w:pPr>
        <w:rPr>
          <w:rFonts w:ascii="Arial" w:hAnsi="Arial" w:cs="Arial"/>
          <w:color w:val="212133"/>
          <w:sz w:val="22"/>
          <w:szCs w:val="22"/>
        </w:rPr>
      </w:pPr>
      <w:r>
        <w:rPr>
          <w:rFonts w:ascii="Arial" w:hAnsi="Arial" w:cs="Arial"/>
          <w:color w:val="212133"/>
          <w:sz w:val="22"/>
          <w:szCs w:val="22"/>
        </w:rPr>
        <w:t xml:space="preserve">Zorgpunten zijn: </w:t>
      </w:r>
    </w:p>
    <w:p w:rsidR="00B5657F" w:rsidRDefault="00B5657F" w:rsidP="00B5657F">
      <w:pPr>
        <w:pStyle w:val="Lijstalinea"/>
        <w:numPr>
          <w:ilvl w:val="0"/>
          <w:numId w:val="2"/>
        </w:numPr>
        <w:rPr>
          <w:rFonts w:ascii="Arial" w:hAnsi="Arial" w:cs="Arial"/>
          <w:color w:val="000001"/>
          <w:sz w:val="22"/>
          <w:szCs w:val="22"/>
          <w:shd w:val="clear" w:color="auto" w:fill="FFFFFF"/>
        </w:rPr>
      </w:pPr>
      <w:r w:rsidRPr="000D4EBE">
        <w:rPr>
          <w:rFonts w:ascii="Arial" w:hAnsi="Arial" w:cs="Arial"/>
          <w:color w:val="000001"/>
          <w:sz w:val="22"/>
          <w:szCs w:val="22"/>
          <w:shd w:val="clear" w:color="auto" w:fill="FFFFFF"/>
        </w:rPr>
        <w:t>te hoge drempel voor contact</w:t>
      </w:r>
    </w:p>
    <w:p w:rsidR="00B5657F" w:rsidRDefault="00B5657F" w:rsidP="00B5657F">
      <w:pPr>
        <w:pStyle w:val="Lijstalinea"/>
        <w:numPr>
          <w:ilvl w:val="0"/>
          <w:numId w:val="2"/>
        </w:numPr>
        <w:rPr>
          <w:rFonts w:ascii="Arial" w:hAnsi="Arial" w:cs="Arial"/>
          <w:color w:val="000001"/>
          <w:sz w:val="22"/>
          <w:szCs w:val="22"/>
          <w:shd w:val="clear" w:color="auto" w:fill="FFFFFF"/>
        </w:rPr>
      </w:pPr>
      <w:r w:rsidRPr="000D4EBE">
        <w:rPr>
          <w:rFonts w:ascii="Arial" w:hAnsi="Arial" w:cs="Arial"/>
          <w:color w:val="000001"/>
          <w:sz w:val="22"/>
          <w:szCs w:val="22"/>
          <w:shd w:val="clear" w:color="auto" w:fill="FFFFFF"/>
        </w:rPr>
        <w:t>privacy omdat voor steeds meer diensten de gemeente, of vertegenwoordigers, achter de voordeur moeten/willen komen</w:t>
      </w:r>
    </w:p>
    <w:p w:rsidR="00B5657F" w:rsidRDefault="00B5657F" w:rsidP="00B5657F">
      <w:pPr>
        <w:pStyle w:val="Lijstalinea"/>
        <w:numPr>
          <w:ilvl w:val="0"/>
          <w:numId w:val="2"/>
        </w:numPr>
        <w:rPr>
          <w:rFonts w:ascii="Arial" w:hAnsi="Arial" w:cs="Arial"/>
          <w:color w:val="000001"/>
          <w:sz w:val="22"/>
          <w:szCs w:val="22"/>
          <w:shd w:val="clear" w:color="auto" w:fill="FFFFFF"/>
        </w:rPr>
      </w:pPr>
      <w:r w:rsidRPr="000D4EBE">
        <w:rPr>
          <w:rFonts w:ascii="Arial" w:hAnsi="Arial" w:cs="Arial"/>
          <w:color w:val="000001"/>
          <w:sz w:val="22"/>
          <w:szCs w:val="22"/>
          <w:shd w:val="clear" w:color="auto" w:fill="FFFFFF"/>
        </w:rPr>
        <w:t>vanwege de werkaanpak teveel wisseling in vertrouwenspersoon</w:t>
      </w:r>
    </w:p>
    <w:p w:rsidR="00B5657F" w:rsidRDefault="00B5657F" w:rsidP="00B5657F">
      <w:pPr>
        <w:pStyle w:val="Lijstalinea"/>
        <w:numPr>
          <w:ilvl w:val="0"/>
          <w:numId w:val="2"/>
        </w:numPr>
        <w:rPr>
          <w:rFonts w:ascii="Arial" w:hAnsi="Arial" w:cs="Arial"/>
          <w:color w:val="000001"/>
          <w:sz w:val="22"/>
          <w:szCs w:val="22"/>
          <w:shd w:val="clear" w:color="auto" w:fill="FFFFFF"/>
        </w:rPr>
      </w:pPr>
      <w:r w:rsidRPr="000D4EBE">
        <w:rPr>
          <w:rFonts w:ascii="Arial" w:hAnsi="Arial" w:cs="Arial"/>
          <w:color w:val="000001"/>
          <w:sz w:val="22"/>
          <w:szCs w:val="22"/>
          <w:shd w:val="clear" w:color="auto" w:fill="FFFFFF"/>
        </w:rPr>
        <w:t>hoogste doel lijkt efficiency wat meestal leidt tot afnemende effectiviteit</w:t>
      </w:r>
    </w:p>
    <w:p w:rsidR="00B5657F" w:rsidRDefault="00B5657F" w:rsidP="00B5657F">
      <w:pPr>
        <w:pStyle w:val="Lijstalinea"/>
        <w:numPr>
          <w:ilvl w:val="0"/>
          <w:numId w:val="2"/>
        </w:numPr>
        <w:rPr>
          <w:rFonts w:ascii="Arial" w:hAnsi="Arial" w:cs="Arial"/>
          <w:color w:val="000001"/>
          <w:sz w:val="22"/>
          <w:szCs w:val="22"/>
          <w:shd w:val="clear" w:color="auto" w:fill="FFFFFF"/>
        </w:rPr>
      </w:pPr>
      <w:r w:rsidRPr="000D4EBE">
        <w:rPr>
          <w:rFonts w:ascii="Arial" w:hAnsi="Arial" w:cs="Arial"/>
          <w:color w:val="000001"/>
          <w:sz w:val="22"/>
          <w:szCs w:val="22"/>
          <w:shd w:val="clear" w:color="auto" w:fill="FFFFFF"/>
        </w:rPr>
        <w:t xml:space="preserve">de gemeente heeft geen “huis” meer, dat werkt vervreemdend </w:t>
      </w:r>
    </w:p>
    <w:p w:rsidR="00B5657F" w:rsidRDefault="00B5657F" w:rsidP="00B5657F">
      <w:pPr>
        <w:pStyle w:val="Lijstalinea"/>
        <w:numPr>
          <w:ilvl w:val="0"/>
          <w:numId w:val="2"/>
        </w:numPr>
        <w:rPr>
          <w:rFonts w:ascii="Arial" w:hAnsi="Arial" w:cs="Arial"/>
          <w:color w:val="000001"/>
          <w:sz w:val="22"/>
          <w:szCs w:val="22"/>
          <w:shd w:val="clear" w:color="auto" w:fill="FFFFFF"/>
        </w:rPr>
      </w:pPr>
      <w:r w:rsidRPr="000D4EBE">
        <w:rPr>
          <w:rFonts w:ascii="Arial" w:hAnsi="Arial" w:cs="Arial"/>
          <w:color w:val="000001"/>
          <w:sz w:val="22"/>
          <w:szCs w:val="22"/>
          <w:shd w:val="clear" w:color="auto" w:fill="FFFFFF"/>
        </w:rPr>
        <w:t>afstandelijke gemeente; voelt koud aan</w:t>
      </w:r>
    </w:p>
    <w:p w:rsidR="00B5657F" w:rsidRDefault="00B5657F" w:rsidP="00B5657F">
      <w:pPr>
        <w:pStyle w:val="Lijstalinea"/>
        <w:numPr>
          <w:ilvl w:val="0"/>
          <w:numId w:val="2"/>
        </w:numPr>
        <w:rPr>
          <w:rFonts w:ascii="Arial" w:hAnsi="Arial" w:cs="Arial"/>
          <w:color w:val="000001"/>
          <w:sz w:val="22"/>
          <w:szCs w:val="22"/>
          <w:shd w:val="clear" w:color="auto" w:fill="FFFFFF"/>
        </w:rPr>
      </w:pPr>
      <w:r w:rsidRPr="000D4EBE">
        <w:rPr>
          <w:rFonts w:ascii="Arial" w:hAnsi="Arial" w:cs="Arial"/>
          <w:color w:val="000001"/>
          <w:sz w:val="22"/>
          <w:szCs w:val="22"/>
          <w:shd w:val="clear" w:color="auto" w:fill="FFFFFF"/>
        </w:rPr>
        <w:t>privacy is voor veel mensen van groot belang, zeker voor</w:t>
      </w:r>
      <w:r>
        <w:rPr>
          <w:rFonts w:ascii="Arial" w:hAnsi="Arial" w:cs="Arial"/>
          <w:color w:val="000001"/>
          <w:sz w:val="22"/>
          <w:szCs w:val="22"/>
          <w:shd w:val="clear" w:color="auto" w:fill="FFFFFF"/>
        </w:rPr>
        <w:t xml:space="preserve"> de minder bedeelden (schaamte)</w:t>
      </w:r>
    </w:p>
    <w:p w:rsidR="00B5657F" w:rsidRDefault="00B5657F" w:rsidP="00B5657F">
      <w:pPr>
        <w:pStyle w:val="Lijstalinea"/>
        <w:numPr>
          <w:ilvl w:val="0"/>
          <w:numId w:val="2"/>
        </w:numPr>
        <w:rPr>
          <w:rFonts w:ascii="Arial" w:hAnsi="Arial" w:cs="Arial"/>
          <w:color w:val="000001"/>
          <w:sz w:val="22"/>
          <w:szCs w:val="22"/>
          <w:shd w:val="clear" w:color="auto" w:fill="FFFFFF"/>
        </w:rPr>
      </w:pPr>
      <w:r w:rsidRPr="000D4EBE">
        <w:rPr>
          <w:rFonts w:ascii="Arial" w:hAnsi="Arial" w:cs="Arial"/>
          <w:color w:val="000001"/>
          <w:sz w:val="22"/>
          <w:szCs w:val="22"/>
          <w:shd w:val="clear" w:color="auto" w:fill="FFFFFF"/>
        </w:rPr>
        <w:t>digitaal contact bevoordeelt degenen die redelijk tot goed kunnen omgaan met een pc/laptop</w:t>
      </w:r>
    </w:p>
    <w:p w:rsidR="00B5657F" w:rsidRDefault="00B5657F" w:rsidP="00B5657F">
      <w:pPr>
        <w:pStyle w:val="Lijstalinea"/>
        <w:numPr>
          <w:ilvl w:val="0"/>
          <w:numId w:val="2"/>
        </w:numPr>
        <w:rPr>
          <w:rFonts w:ascii="Arial" w:hAnsi="Arial" w:cs="Arial"/>
          <w:color w:val="000001"/>
          <w:sz w:val="22"/>
          <w:szCs w:val="22"/>
          <w:shd w:val="clear" w:color="auto" w:fill="FFFFFF"/>
        </w:rPr>
      </w:pPr>
      <w:r w:rsidRPr="000D4EBE">
        <w:rPr>
          <w:rFonts w:ascii="Arial" w:hAnsi="Arial" w:cs="Arial"/>
          <w:color w:val="000001"/>
          <w:sz w:val="22"/>
          <w:szCs w:val="22"/>
          <w:shd w:val="clear" w:color="auto" w:fill="FFFFFF"/>
        </w:rPr>
        <w:t>de digitale voorzieningen van H</w:t>
      </w:r>
      <w:r>
        <w:rPr>
          <w:rFonts w:ascii="Arial" w:hAnsi="Arial" w:cs="Arial"/>
          <w:color w:val="000001"/>
          <w:sz w:val="22"/>
          <w:szCs w:val="22"/>
          <w:shd w:val="clear" w:color="auto" w:fill="FFFFFF"/>
        </w:rPr>
        <w:t xml:space="preserve">ollands </w:t>
      </w:r>
      <w:r w:rsidRPr="000D4EBE">
        <w:rPr>
          <w:rFonts w:ascii="Arial" w:hAnsi="Arial" w:cs="Arial"/>
          <w:color w:val="000001"/>
          <w:sz w:val="22"/>
          <w:szCs w:val="22"/>
          <w:shd w:val="clear" w:color="auto" w:fill="FFFFFF"/>
        </w:rPr>
        <w:t>K</w:t>
      </w:r>
      <w:r>
        <w:rPr>
          <w:rFonts w:ascii="Arial" w:hAnsi="Arial" w:cs="Arial"/>
          <w:color w:val="000001"/>
          <w:sz w:val="22"/>
          <w:szCs w:val="22"/>
          <w:shd w:val="clear" w:color="auto" w:fill="FFFFFF"/>
        </w:rPr>
        <w:t>roon</w:t>
      </w:r>
      <w:r w:rsidRPr="000D4EBE">
        <w:rPr>
          <w:rFonts w:ascii="Arial" w:hAnsi="Arial" w:cs="Arial"/>
          <w:color w:val="000001"/>
          <w:sz w:val="22"/>
          <w:szCs w:val="22"/>
          <w:shd w:val="clear" w:color="auto" w:fill="FFFFFF"/>
        </w:rPr>
        <w:t xml:space="preserve"> zijn absoluut niet geschikt voor een tablet of een smartphone.</w:t>
      </w:r>
    </w:p>
    <w:p w:rsidR="00B5657F" w:rsidRPr="000D4EBE" w:rsidRDefault="00B5657F" w:rsidP="00B5657F">
      <w:pPr>
        <w:pStyle w:val="Lijstalinea"/>
        <w:numPr>
          <w:ilvl w:val="0"/>
          <w:numId w:val="2"/>
        </w:numPr>
        <w:rPr>
          <w:rFonts w:ascii="Arial" w:hAnsi="Arial" w:cs="Arial"/>
          <w:color w:val="000001"/>
          <w:sz w:val="22"/>
          <w:szCs w:val="22"/>
          <w:shd w:val="clear" w:color="auto" w:fill="FFFFFF"/>
        </w:rPr>
      </w:pPr>
      <w:r w:rsidRPr="000D4EBE">
        <w:rPr>
          <w:rFonts w:ascii="Arial" w:hAnsi="Arial" w:cs="Arial"/>
          <w:color w:val="000001"/>
          <w:sz w:val="22"/>
          <w:szCs w:val="22"/>
          <w:shd w:val="clear" w:color="auto" w:fill="FFFFFF"/>
        </w:rPr>
        <w:t>de website van H</w:t>
      </w:r>
      <w:r>
        <w:rPr>
          <w:rFonts w:ascii="Arial" w:hAnsi="Arial" w:cs="Arial"/>
          <w:color w:val="000001"/>
          <w:sz w:val="22"/>
          <w:szCs w:val="22"/>
          <w:shd w:val="clear" w:color="auto" w:fill="FFFFFF"/>
        </w:rPr>
        <w:t xml:space="preserve">ollands </w:t>
      </w:r>
      <w:r w:rsidRPr="000D4EBE">
        <w:rPr>
          <w:rFonts w:ascii="Arial" w:hAnsi="Arial" w:cs="Arial"/>
          <w:color w:val="000001"/>
          <w:sz w:val="22"/>
          <w:szCs w:val="22"/>
          <w:shd w:val="clear" w:color="auto" w:fill="FFFFFF"/>
        </w:rPr>
        <w:t>K</w:t>
      </w:r>
      <w:r>
        <w:rPr>
          <w:rFonts w:ascii="Arial" w:hAnsi="Arial" w:cs="Arial"/>
          <w:color w:val="000001"/>
          <w:sz w:val="22"/>
          <w:szCs w:val="22"/>
          <w:shd w:val="clear" w:color="auto" w:fill="FFFFFF"/>
        </w:rPr>
        <w:t>roon</w:t>
      </w:r>
      <w:r w:rsidRPr="000D4EBE">
        <w:rPr>
          <w:rFonts w:ascii="Arial" w:hAnsi="Arial" w:cs="Arial"/>
          <w:color w:val="000001"/>
          <w:sz w:val="22"/>
          <w:szCs w:val="22"/>
          <w:shd w:val="clear" w:color="auto" w:fill="FFFFFF"/>
        </w:rPr>
        <w:t xml:space="preserve"> voldoet niet altijd (moeilijk doorzoekbaar, niet werkende formulieren)</w:t>
      </w:r>
    </w:p>
    <w:p w:rsidR="00B5657F" w:rsidRDefault="00B5657F" w:rsidP="00B5657F">
      <w:pPr>
        <w:rPr>
          <w:rFonts w:ascii="Arial" w:hAnsi="Arial" w:cs="Arial"/>
          <w:color w:val="212133"/>
          <w:sz w:val="22"/>
          <w:szCs w:val="22"/>
        </w:rPr>
      </w:pPr>
    </w:p>
    <w:p w:rsidR="00B5657F" w:rsidRPr="000D4EBE" w:rsidRDefault="00B5657F" w:rsidP="00B5657F">
      <w:pPr>
        <w:rPr>
          <w:rFonts w:ascii="Arial" w:hAnsi="Arial" w:cs="Arial"/>
          <w:b/>
          <w:color w:val="212133"/>
          <w:sz w:val="22"/>
          <w:szCs w:val="22"/>
        </w:rPr>
      </w:pPr>
      <w:r w:rsidRPr="000D4EBE">
        <w:rPr>
          <w:rFonts w:ascii="Arial" w:hAnsi="Arial" w:cs="Arial"/>
          <w:b/>
          <w:color w:val="212133"/>
          <w:sz w:val="22"/>
          <w:szCs w:val="22"/>
        </w:rPr>
        <w:t>Advies</w:t>
      </w:r>
    </w:p>
    <w:p w:rsidR="00B5657F" w:rsidRDefault="00B5657F" w:rsidP="00B5657F">
      <w:pPr>
        <w:rPr>
          <w:rFonts w:ascii="Arial" w:hAnsi="Arial" w:cs="Arial"/>
          <w:color w:val="212133"/>
          <w:sz w:val="22"/>
          <w:szCs w:val="22"/>
        </w:rPr>
      </w:pPr>
      <w:r>
        <w:rPr>
          <w:rFonts w:ascii="Arial" w:hAnsi="Arial" w:cs="Arial"/>
          <w:color w:val="212133"/>
          <w:sz w:val="22"/>
          <w:szCs w:val="22"/>
        </w:rPr>
        <w:t>De cliëntenraad wil graag aandacht en oplossingen op de volgende onderwerpen. Wij denken dat de volgende maatregelen noodzakelijk of gewenst zijn:</w:t>
      </w:r>
    </w:p>
    <w:p w:rsidR="00B5657F" w:rsidRPr="000D4EBE" w:rsidRDefault="00B5657F" w:rsidP="00B5657F">
      <w:pPr>
        <w:pStyle w:val="Lijstalinea"/>
        <w:numPr>
          <w:ilvl w:val="0"/>
          <w:numId w:val="1"/>
        </w:numPr>
        <w:rPr>
          <w:rFonts w:ascii="Arial" w:hAnsi="Arial" w:cs="Arial"/>
          <w:color w:val="000001"/>
          <w:sz w:val="22"/>
          <w:szCs w:val="22"/>
          <w:shd w:val="clear" w:color="auto" w:fill="FFFFFF"/>
        </w:rPr>
      </w:pPr>
      <w:r w:rsidRPr="000D4EBE">
        <w:rPr>
          <w:rFonts w:ascii="Arial" w:hAnsi="Arial" w:cs="Arial"/>
          <w:color w:val="000001"/>
          <w:sz w:val="22"/>
          <w:szCs w:val="22"/>
          <w:shd w:val="clear" w:color="auto" w:fill="FFFFFF"/>
        </w:rPr>
        <w:t xml:space="preserve">een fysiek contactpunt van de gemeente </w:t>
      </w:r>
      <w:r>
        <w:rPr>
          <w:rFonts w:ascii="Arial" w:hAnsi="Arial" w:cs="Arial"/>
          <w:color w:val="000001"/>
          <w:sz w:val="22"/>
          <w:szCs w:val="22"/>
          <w:shd w:val="clear" w:color="auto" w:fill="FFFFFF"/>
        </w:rPr>
        <w:t>(bijv. “de keet”, zie ook onze en uw brief van 1 februari jl.)</w:t>
      </w:r>
    </w:p>
    <w:p w:rsidR="00B5657F" w:rsidRDefault="00B5657F" w:rsidP="00B5657F">
      <w:pPr>
        <w:pStyle w:val="Lijstalinea"/>
        <w:numPr>
          <w:ilvl w:val="0"/>
          <w:numId w:val="1"/>
        </w:numPr>
        <w:rPr>
          <w:rFonts w:ascii="Arial" w:hAnsi="Arial" w:cs="Arial"/>
          <w:color w:val="000001"/>
          <w:sz w:val="22"/>
          <w:szCs w:val="22"/>
          <w:shd w:val="clear" w:color="auto" w:fill="FFFFFF"/>
        </w:rPr>
      </w:pPr>
      <w:r w:rsidRPr="000D4EBE">
        <w:rPr>
          <w:rFonts w:ascii="Arial" w:hAnsi="Arial" w:cs="Arial"/>
          <w:color w:val="000001"/>
          <w:sz w:val="22"/>
          <w:szCs w:val="22"/>
          <w:shd w:val="clear" w:color="auto" w:fill="FFFFFF"/>
        </w:rPr>
        <w:t>de website, met name de formulieren, en andere digitale contac</w:t>
      </w:r>
      <w:r>
        <w:rPr>
          <w:rFonts w:ascii="Arial" w:hAnsi="Arial" w:cs="Arial"/>
          <w:color w:val="000001"/>
          <w:sz w:val="22"/>
          <w:szCs w:val="22"/>
          <w:shd w:val="clear" w:color="auto" w:fill="FFFFFF"/>
        </w:rPr>
        <w:t>tpunten met spoed optimaliseren (in directe samenwerking met leden van de cliëntenraad om de werkbaarheid te toetsen)</w:t>
      </w:r>
      <w:r w:rsidRPr="000D4EBE">
        <w:rPr>
          <w:rFonts w:ascii="Arial" w:hAnsi="Arial" w:cs="Arial"/>
          <w:color w:val="000001"/>
          <w:sz w:val="22"/>
          <w:szCs w:val="22"/>
          <w:shd w:val="clear" w:color="auto" w:fill="FFFFFF"/>
        </w:rPr>
        <w:t xml:space="preserve"> </w:t>
      </w:r>
    </w:p>
    <w:p w:rsidR="00B5657F" w:rsidRDefault="00B5657F" w:rsidP="00B5657F">
      <w:pPr>
        <w:pStyle w:val="Lijstalinea"/>
        <w:numPr>
          <w:ilvl w:val="0"/>
          <w:numId w:val="1"/>
        </w:numPr>
        <w:rPr>
          <w:rFonts w:ascii="Arial" w:hAnsi="Arial" w:cs="Arial"/>
          <w:color w:val="000001"/>
          <w:sz w:val="22"/>
          <w:szCs w:val="22"/>
          <w:shd w:val="clear" w:color="auto" w:fill="FFFFFF"/>
        </w:rPr>
      </w:pPr>
      <w:r>
        <w:rPr>
          <w:rFonts w:ascii="Arial" w:hAnsi="Arial" w:cs="Arial"/>
          <w:color w:val="000001"/>
          <w:sz w:val="22"/>
          <w:szCs w:val="22"/>
          <w:shd w:val="clear" w:color="auto" w:fill="FFFFFF"/>
        </w:rPr>
        <w:t xml:space="preserve">beter in beeld krijgen wat het niveau is van </w:t>
      </w:r>
      <w:r w:rsidRPr="000D4EBE">
        <w:rPr>
          <w:rFonts w:ascii="Arial" w:hAnsi="Arial" w:cs="Arial"/>
          <w:color w:val="000001"/>
          <w:sz w:val="22"/>
          <w:szCs w:val="22"/>
          <w:shd w:val="clear" w:color="auto" w:fill="FFFFFF"/>
        </w:rPr>
        <w:t>de digitale kennis en kunde van cliënten</w:t>
      </w:r>
    </w:p>
    <w:p w:rsidR="00B5657F" w:rsidRDefault="00B5657F" w:rsidP="00B5657F">
      <w:pPr>
        <w:pStyle w:val="Lijstalinea"/>
        <w:numPr>
          <w:ilvl w:val="0"/>
          <w:numId w:val="1"/>
        </w:numPr>
        <w:rPr>
          <w:rFonts w:ascii="Arial" w:hAnsi="Arial" w:cs="Arial"/>
          <w:color w:val="000001"/>
          <w:sz w:val="22"/>
          <w:szCs w:val="22"/>
          <w:shd w:val="clear" w:color="auto" w:fill="FFFFFF"/>
        </w:rPr>
      </w:pPr>
      <w:r>
        <w:rPr>
          <w:rFonts w:ascii="Arial" w:hAnsi="Arial" w:cs="Arial"/>
          <w:color w:val="000001"/>
          <w:sz w:val="22"/>
          <w:szCs w:val="22"/>
          <w:shd w:val="clear" w:color="auto" w:fill="FFFFFF"/>
        </w:rPr>
        <w:t xml:space="preserve">een voorziening creëren voor </w:t>
      </w:r>
      <w:r w:rsidRPr="000D4EBE">
        <w:rPr>
          <w:rFonts w:ascii="Arial" w:hAnsi="Arial" w:cs="Arial"/>
          <w:color w:val="000001"/>
          <w:sz w:val="22"/>
          <w:szCs w:val="22"/>
          <w:shd w:val="clear" w:color="auto" w:fill="FFFFFF"/>
        </w:rPr>
        <w:t xml:space="preserve">cliënten </w:t>
      </w:r>
      <w:r>
        <w:rPr>
          <w:rFonts w:ascii="Arial" w:hAnsi="Arial" w:cs="Arial"/>
          <w:color w:val="000001"/>
          <w:sz w:val="22"/>
          <w:szCs w:val="22"/>
          <w:shd w:val="clear" w:color="auto" w:fill="FFFFFF"/>
        </w:rPr>
        <w:t xml:space="preserve">die niet beschikken over een pc of </w:t>
      </w:r>
      <w:r w:rsidRPr="000D4EBE">
        <w:rPr>
          <w:rFonts w:ascii="Arial" w:hAnsi="Arial" w:cs="Arial"/>
          <w:color w:val="000001"/>
          <w:sz w:val="22"/>
          <w:szCs w:val="22"/>
          <w:shd w:val="clear" w:color="auto" w:fill="FFFFFF"/>
        </w:rPr>
        <w:t>laptop</w:t>
      </w:r>
      <w:r>
        <w:rPr>
          <w:rFonts w:ascii="Arial" w:hAnsi="Arial" w:cs="Arial"/>
          <w:color w:val="000001"/>
          <w:sz w:val="22"/>
          <w:szCs w:val="22"/>
          <w:shd w:val="clear" w:color="auto" w:fill="FFFFFF"/>
        </w:rPr>
        <w:t>.</w:t>
      </w:r>
    </w:p>
    <w:p w:rsidR="00B5657F" w:rsidRPr="000D4EBE" w:rsidRDefault="00B5657F" w:rsidP="00B5657F">
      <w:pPr>
        <w:pStyle w:val="Lijstalinea"/>
        <w:rPr>
          <w:rFonts w:ascii="Arial" w:hAnsi="Arial" w:cs="Arial"/>
          <w:color w:val="000001"/>
          <w:sz w:val="22"/>
          <w:szCs w:val="22"/>
          <w:shd w:val="clear" w:color="auto" w:fill="FFFFFF"/>
        </w:rPr>
      </w:pPr>
    </w:p>
    <w:p w:rsidR="00D16AAD" w:rsidRPr="00FF5B8F" w:rsidRDefault="00D16AAD" w:rsidP="00D16AAD">
      <w:pPr>
        <w:rPr>
          <w:rFonts w:ascii="Arial" w:hAnsi="Arial" w:cs="Arial"/>
          <w:b/>
          <w:szCs w:val="24"/>
        </w:rPr>
      </w:pPr>
    </w:p>
    <w:p w:rsidR="00D16AAD" w:rsidRDefault="00B5657F" w:rsidP="00D16AAD">
      <w:pPr>
        <w:rPr>
          <w:rFonts w:ascii="Arial" w:hAnsi="Arial" w:cs="Arial"/>
          <w:sz w:val="22"/>
          <w:szCs w:val="22"/>
        </w:rPr>
      </w:pPr>
      <w:r>
        <w:rPr>
          <w:rFonts w:ascii="Arial" w:hAnsi="Arial" w:cs="Arial"/>
          <w:sz w:val="22"/>
          <w:szCs w:val="22"/>
        </w:rPr>
        <w:t>Wij hopen op uw medewerking voor het oplossen van de gesignaleerde zorgpunten.</w:t>
      </w:r>
    </w:p>
    <w:p w:rsidR="00B5657F" w:rsidRDefault="00B5657F" w:rsidP="00D16AAD">
      <w:pPr>
        <w:rPr>
          <w:rFonts w:ascii="Arial" w:hAnsi="Arial" w:cs="Arial"/>
          <w:sz w:val="22"/>
          <w:szCs w:val="22"/>
        </w:rPr>
      </w:pPr>
    </w:p>
    <w:p w:rsidR="00B5657F" w:rsidRDefault="00B5657F" w:rsidP="00D16AAD">
      <w:pPr>
        <w:rPr>
          <w:rFonts w:ascii="Arial" w:hAnsi="Arial" w:cs="Arial"/>
          <w:sz w:val="22"/>
          <w:szCs w:val="22"/>
        </w:rPr>
      </w:pPr>
      <w:r>
        <w:rPr>
          <w:rFonts w:ascii="Arial" w:hAnsi="Arial" w:cs="Arial"/>
          <w:sz w:val="22"/>
          <w:szCs w:val="22"/>
        </w:rPr>
        <w:t>Met vriendelijke groeten,</w:t>
      </w:r>
    </w:p>
    <w:p w:rsidR="00B5657F" w:rsidRDefault="00B5657F" w:rsidP="00D16AAD">
      <w:pPr>
        <w:rPr>
          <w:rFonts w:ascii="Arial" w:hAnsi="Arial" w:cs="Arial"/>
          <w:sz w:val="22"/>
          <w:szCs w:val="22"/>
        </w:rPr>
      </w:pPr>
    </w:p>
    <w:p w:rsidR="00B5657F" w:rsidRDefault="00B5657F" w:rsidP="00D16AAD">
      <w:pPr>
        <w:rPr>
          <w:rFonts w:ascii="Arial" w:hAnsi="Arial" w:cs="Arial"/>
          <w:sz w:val="22"/>
          <w:szCs w:val="22"/>
        </w:rPr>
      </w:pPr>
      <w:r>
        <w:rPr>
          <w:rFonts w:ascii="Arial" w:hAnsi="Arial" w:cs="Arial"/>
          <w:sz w:val="22"/>
          <w:szCs w:val="22"/>
        </w:rPr>
        <w:t xml:space="preserve">Hadewey </w:t>
      </w:r>
      <w:proofErr w:type="spellStart"/>
      <w:r>
        <w:rPr>
          <w:rFonts w:ascii="Arial" w:hAnsi="Arial" w:cs="Arial"/>
          <w:sz w:val="22"/>
          <w:szCs w:val="22"/>
        </w:rPr>
        <w:t>Paarlberg</w:t>
      </w:r>
      <w:proofErr w:type="spellEnd"/>
      <w:r>
        <w:rPr>
          <w:rFonts w:ascii="Arial" w:hAnsi="Arial" w:cs="Arial"/>
          <w:sz w:val="22"/>
          <w:szCs w:val="22"/>
        </w:rPr>
        <w:t>, voorzitter</w:t>
      </w:r>
    </w:p>
    <w:p w:rsidR="00B5657F" w:rsidRPr="005D30F9" w:rsidRDefault="00B5657F" w:rsidP="00D16AAD">
      <w:pPr>
        <w:rPr>
          <w:rFonts w:ascii="Arial" w:hAnsi="Arial" w:cs="Arial"/>
          <w:sz w:val="22"/>
          <w:szCs w:val="22"/>
        </w:rPr>
      </w:pPr>
      <w:r>
        <w:rPr>
          <w:rFonts w:ascii="Arial" w:hAnsi="Arial" w:cs="Arial"/>
          <w:sz w:val="22"/>
          <w:szCs w:val="22"/>
        </w:rPr>
        <w:t>Ronald van Huizen, secretatis</w:t>
      </w:r>
      <w:bookmarkStart w:id="0" w:name="_GoBack"/>
      <w:bookmarkEnd w:id="0"/>
    </w:p>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9C4073" w:rsidRDefault="009C4073" w:rsidP="0076161E"/>
    <w:p w:rsidR="009C4073" w:rsidRPr="009C4073" w:rsidRDefault="009C4073" w:rsidP="009C4073"/>
    <w:p w:rsidR="009C4073" w:rsidRPr="009C4073" w:rsidRDefault="009C4073" w:rsidP="009C4073"/>
    <w:p w:rsidR="009C4073" w:rsidRPr="009C4073" w:rsidRDefault="009C4073" w:rsidP="009C4073"/>
    <w:p w:rsidR="009C4073" w:rsidRPr="009C4073" w:rsidRDefault="009C4073" w:rsidP="009C4073"/>
    <w:p w:rsidR="009C4073" w:rsidRDefault="009C4073" w:rsidP="009C4073"/>
    <w:p w:rsidR="0076161E" w:rsidRPr="009C4073" w:rsidRDefault="0076161E" w:rsidP="009C4073">
      <w:pPr>
        <w:rPr>
          <w:rFonts w:ascii="Arial" w:hAnsi="Arial" w:cs="Arial"/>
          <w:color w:val="76923C" w:themeColor="accent3" w:themeShade="BF"/>
        </w:rPr>
      </w:pPr>
    </w:p>
    <w:sectPr w:rsidR="0076161E" w:rsidRPr="009C4073" w:rsidSect="005528A2">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61E" w:rsidRDefault="0076161E" w:rsidP="0076161E">
      <w:r>
        <w:separator/>
      </w:r>
    </w:p>
  </w:endnote>
  <w:endnote w:type="continuationSeparator" w:id="0">
    <w:p w:rsidR="0076161E" w:rsidRDefault="0076161E" w:rsidP="0076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57F" w:rsidRDefault="00B5657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61E" w:rsidRDefault="007B0355" w:rsidP="0076161E">
    <w:r w:rsidRPr="007B0355">
      <w:rPr>
        <w:rFonts w:ascii="Arial" w:hAnsi="Arial" w:cs="Arial"/>
        <w:color w:val="403152" w:themeColor="accent4" w:themeShade="80"/>
        <w:sz w:val="16"/>
        <w:szCs w:val="16"/>
      </w:rPr>
      <w:t>Secretaris: Ronald van Huizen</w:t>
    </w:r>
    <w:r w:rsidR="009C4073" w:rsidRPr="007B0355">
      <w:rPr>
        <w:rFonts w:ascii="Arial" w:hAnsi="Arial" w:cs="Arial"/>
        <w:color w:val="403152" w:themeColor="accent4" w:themeShade="80"/>
        <w:sz w:val="16"/>
        <w:szCs w:val="16"/>
      </w:rPr>
      <w:tab/>
    </w:r>
    <w:r w:rsidR="009C4073" w:rsidRPr="007B0355">
      <w:rPr>
        <w:rFonts w:ascii="Arial" w:hAnsi="Arial" w:cs="Arial"/>
        <w:color w:val="403152" w:themeColor="accent4" w:themeShade="80"/>
        <w:sz w:val="16"/>
        <w:szCs w:val="16"/>
      </w:rPr>
      <w:tab/>
    </w:r>
    <w:proofErr w:type="spellStart"/>
    <w:r w:rsidRPr="007B0355">
      <w:rPr>
        <w:rFonts w:ascii="Arial" w:hAnsi="Arial" w:cs="Arial"/>
        <w:color w:val="403152" w:themeColor="accent4" w:themeShade="80"/>
        <w:sz w:val="16"/>
        <w:szCs w:val="16"/>
      </w:rPr>
      <w:t>Mr.Dr</w:t>
    </w:r>
    <w:proofErr w:type="spellEnd"/>
    <w:r w:rsidRPr="007B0355">
      <w:rPr>
        <w:rFonts w:ascii="Arial" w:hAnsi="Arial" w:cs="Arial"/>
        <w:color w:val="403152" w:themeColor="accent4" w:themeShade="80"/>
        <w:sz w:val="16"/>
        <w:szCs w:val="16"/>
      </w:rPr>
      <w:t>. Jonkerlaan 5, 1761 GA  Anna Paulowna</w:t>
    </w:r>
    <w:r w:rsidR="009C4073" w:rsidRPr="007B0355">
      <w:rPr>
        <w:rFonts w:ascii="Arial" w:hAnsi="Arial" w:cs="Arial"/>
        <w:color w:val="403152" w:themeColor="accent4" w:themeShade="80"/>
        <w:sz w:val="16"/>
        <w:szCs w:val="16"/>
      </w:rPr>
      <w:t xml:space="preserve">         </w:t>
    </w:r>
    <w:r w:rsidRPr="007B0355">
      <w:rPr>
        <w:rFonts w:ascii="Arial" w:hAnsi="Arial" w:cs="Arial"/>
        <w:color w:val="403152" w:themeColor="accent4" w:themeShade="80"/>
        <w:sz w:val="16"/>
        <w:szCs w:val="16"/>
      </w:rPr>
      <w:t xml:space="preserve">             Mobiel: 06-20485201</w:t>
    </w:r>
    <w:r w:rsidR="009C4073" w:rsidRPr="007B0355">
      <w:rPr>
        <w:rFonts w:ascii="Arial" w:hAnsi="Arial" w:cs="Arial"/>
        <w:color w:val="403152" w:themeColor="accent4" w:themeShade="80"/>
        <w:sz w:val="16"/>
        <w:szCs w:val="16"/>
      </w:rPr>
      <w:t xml:space="preserve">         </w:t>
    </w:r>
    <w:r w:rsidR="0076161E" w:rsidRPr="0076161E">
      <w:ptab w:relativeTo="margin" w:alignment="center" w:leader="none"/>
    </w:r>
    <w:r w:rsidR="0076161E" w:rsidRPr="0076161E">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57F" w:rsidRDefault="00B5657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61E" w:rsidRDefault="0076161E" w:rsidP="0076161E">
      <w:r>
        <w:separator/>
      </w:r>
    </w:p>
  </w:footnote>
  <w:footnote w:type="continuationSeparator" w:id="0">
    <w:p w:rsidR="0076161E" w:rsidRDefault="0076161E" w:rsidP="00761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57F" w:rsidRDefault="00B5657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686343"/>
      <w:docPartObj>
        <w:docPartGallery w:val="Watermarks"/>
        <w:docPartUnique/>
      </w:docPartObj>
    </w:sdtPr>
    <w:sdtContent>
      <w:p w:rsidR="00B5657F" w:rsidRDefault="00B5657F">
        <w:pPr>
          <w:pStyle w:val="Kopteks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57F" w:rsidRDefault="00B5657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3C98"/>
    <w:multiLevelType w:val="hybridMultilevel"/>
    <w:tmpl w:val="CC22E7DE"/>
    <w:lvl w:ilvl="0" w:tplc="4CC20F1A">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10D37C6"/>
    <w:multiLevelType w:val="hybridMultilevel"/>
    <w:tmpl w:val="6908F40A"/>
    <w:lvl w:ilvl="0" w:tplc="D08AD330">
      <w:numFmt w:val="bullet"/>
      <w:lvlText w:val=""/>
      <w:lvlJc w:val="left"/>
      <w:pPr>
        <w:ind w:left="720" w:hanging="360"/>
      </w:pPr>
      <w:rPr>
        <w:rFonts w:ascii="Symbol" w:eastAsiaTheme="minorHAnsi" w:hAnsi="Symbol" w:cs="Arial" w:hint="default"/>
        <w:color w:val="21213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61E"/>
    <w:rsid w:val="002B1632"/>
    <w:rsid w:val="005528A2"/>
    <w:rsid w:val="0076161E"/>
    <w:rsid w:val="007B0355"/>
    <w:rsid w:val="009C4073"/>
    <w:rsid w:val="00B5657F"/>
    <w:rsid w:val="00D16AAD"/>
    <w:rsid w:val="00F94638"/>
    <w:rsid w:val="00FF5B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CCF13DB-33AE-46B7-B80F-0903957A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94638"/>
    <w:pPr>
      <w:spacing w:after="0"/>
    </w:pPr>
    <w:rPr>
      <w:rFonts w:ascii="Times New Roman" w:hAnsi="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161E"/>
    <w:pPr>
      <w:tabs>
        <w:tab w:val="center" w:pos="4536"/>
        <w:tab w:val="right" w:pos="9072"/>
      </w:tabs>
    </w:pPr>
  </w:style>
  <w:style w:type="character" w:customStyle="1" w:styleId="KoptekstChar">
    <w:name w:val="Koptekst Char"/>
    <w:basedOn w:val="Standaardalinea-lettertype"/>
    <w:link w:val="Koptekst"/>
    <w:uiPriority w:val="99"/>
    <w:rsid w:val="0076161E"/>
    <w:rPr>
      <w:rFonts w:ascii="Times New Roman" w:hAnsi="Times New Roman"/>
      <w:sz w:val="24"/>
      <w:szCs w:val="20"/>
      <w:lang w:eastAsia="nl-NL"/>
    </w:rPr>
  </w:style>
  <w:style w:type="paragraph" w:styleId="Voettekst">
    <w:name w:val="footer"/>
    <w:basedOn w:val="Standaard"/>
    <w:link w:val="VoettekstChar"/>
    <w:uiPriority w:val="99"/>
    <w:unhideWhenUsed/>
    <w:rsid w:val="0076161E"/>
    <w:pPr>
      <w:tabs>
        <w:tab w:val="center" w:pos="4536"/>
        <w:tab w:val="right" w:pos="9072"/>
      </w:tabs>
    </w:pPr>
  </w:style>
  <w:style w:type="character" w:customStyle="1" w:styleId="VoettekstChar">
    <w:name w:val="Voettekst Char"/>
    <w:basedOn w:val="Standaardalinea-lettertype"/>
    <w:link w:val="Voettekst"/>
    <w:uiPriority w:val="99"/>
    <w:rsid w:val="0076161E"/>
    <w:rPr>
      <w:rFonts w:ascii="Times New Roman" w:hAnsi="Times New Roman"/>
      <w:sz w:val="24"/>
      <w:szCs w:val="20"/>
      <w:lang w:eastAsia="nl-NL"/>
    </w:rPr>
  </w:style>
  <w:style w:type="paragraph" w:styleId="Lijstalinea">
    <w:name w:val="List Paragraph"/>
    <w:basedOn w:val="Standaard"/>
    <w:uiPriority w:val="34"/>
    <w:qFormat/>
    <w:rsid w:val="00B56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1844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Overberg</dc:creator>
  <cp:keywords/>
  <dc:description/>
  <cp:lastModifiedBy>Meta Overberg</cp:lastModifiedBy>
  <cp:revision>2</cp:revision>
  <dcterms:created xsi:type="dcterms:W3CDTF">2018-07-12T13:49:00Z</dcterms:created>
  <dcterms:modified xsi:type="dcterms:W3CDTF">2018-07-12T13:49:00Z</dcterms:modified>
</cp:coreProperties>
</file>